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DDD19F" w14:textId="444ABA72" w:rsidR="00E036A8" w:rsidRDefault="00E036A8" w:rsidP="000A5C3E">
      <w:pPr>
        <w:pStyle w:val="Heading1"/>
        <w:ind w:left="-360" w:right="-360"/>
        <w:rPr>
          <w:color w:val="660066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color w:val="660066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Improving Outcomes </w:t>
      </w:r>
      <w:r w:rsidR="00CB1C27">
        <w:rPr>
          <w:color w:val="660066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Series </w:t>
      </w:r>
      <w:bookmarkStart w:id="0" w:name="_GoBack"/>
      <w:bookmarkEnd w:id="0"/>
      <w:r>
        <w:rPr>
          <w:color w:val="660066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–Part I:</w:t>
      </w:r>
    </w:p>
    <w:p w14:paraId="045C6E39" w14:textId="2DBFB4E7" w:rsidR="000A5C3E" w:rsidRPr="000D5CF5" w:rsidRDefault="007D4549" w:rsidP="000A5C3E">
      <w:pPr>
        <w:pStyle w:val="Heading1"/>
        <w:ind w:left="-360" w:right="-360"/>
        <w:rPr>
          <w:color w:val="660066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0D5CF5">
        <w:rPr>
          <w:color w:val="660066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Suggestions to Improve Low Outcomes</w:t>
      </w:r>
    </w:p>
    <w:p w14:paraId="68FD37A1" w14:textId="4D49D3FC" w:rsidR="000A5C3E" w:rsidRPr="000D5CF5" w:rsidRDefault="000A5C3E" w:rsidP="000A5C3E">
      <w:pPr>
        <w:ind w:left="-360" w:right="-360"/>
        <w:rPr>
          <w:color w:val="660066"/>
          <w:sz w:val="20"/>
          <w:szCs w:val="20"/>
        </w:rPr>
      </w:pPr>
      <w:r w:rsidRPr="000D5CF5">
        <w:rPr>
          <w:color w:val="660066"/>
          <w:sz w:val="20"/>
          <w:szCs w:val="20"/>
        </w:rPr>
        <w:t>By R</w:t>
      </w:r>
      <w:r w:rsidR="00E036A8">
        <w:rPr>
          <w:color w:val="660066"/>
          <w:sz w:val="20"/>
          <w:szCs w:val="20"/>
        </w:rPr>
        <w:t>.</w:t>
      </w:r>
      <w:r w:rsidRPr="000D5CF5">
        <w:rPr>
          <w:color w:val="660066"/>
          <w:sz w:val="20"/>
          <w:szCs w:val="20"/>
        </w:rPr>
        <w:t>J</w:t>
      </w:r>
      <w:r w:rsidR="00E036A8">
        <w:rPr>
          <w:color w:val="660066"/>
          <w:sz w:val="20"/>
          <w:szCs w:val="20"/>
        </w:rPr>
        <w:t>.</w:t>
      </w:r>
      <w:r w:rsidRPr="000D5CF5">
        <w:rPr>
          <w:color w:val="660066"/>
          <w:sz w:val="20"/>
          <w:szCs w:val="20"/>
        </w:rPr>
        <w:t xml:space="preserve"> Nikola, </w:t>
      </w:r>
    </w:p>
    <w:p w14:paraId="554BFACC" w14:textId="764D19BA" w:rsidR="000A5C3E" w:rsidRPr="003B4F4C" w:rsidRDefault="007D4549" w:rsidP="0015567B">
      <w:pPr>
        <w:pStyle w:val="Heading2"/>
        <w:rPr>
          <w:sz w:val="20"/>
          <w:szCs w:val="20"/>
        </w:rPr>
      </w:pPr>
      <w:r w:rsidRPr="000D5CF5">
        <w:rPr>
          <w:color w:val="660066"/>
          <w:sz w:val="20"/>
          <w:szCs w:val="20"/>
        </w:rPr>
        <w:t>ABHES Commissioner</w:t>
      </w:r>
    </w:p>
    <w:p w14:paraId="5EE13FBF" w14:textId="38C41E97" w:rsidR="000A5C3E" w:rsidRPr="008222EC" w:rsidRDefault="000A5C3E" w:rsidP="000A5C3E">
      <w:pPr>
        <w:ind w:left="-360" w:right="-360"/>
      </w:pPr>
    </w:p>
    <w:p w14:paraId="11F77706" w14:textId="77777777" w:rsidR="004B24C3" w:rsidRDefault="00A64AFA" w:rsidP="004B24C3">
      <w:pPr>
        <w:pStyle w:val="BlockText"/>
        <w:ind w:left="0"/>
      </w:pPr>
      <w:r>
        <w:rPr>
          <w:noProof/>
          <w:szCs w:val="20"/>
        </w:rPr>
        <w:drawing>
          <wp:anchor distT="0" distB="0" distL="114300" distR="114300" simplePos="0" relativeHeight="251657728" behindDoc="0" locked="0" layoutInCell="1" allowOverlap="1" wp14:anchorId="5A5EBBC2" wp14:editId="566EE78E">
            <wp:simplePos x="0" y="0"/>
            <wp:positionH relativeFrom="column">
              <wp:posOffset>-193675</wp:posOffset>
            </wp:positionH>
            <wp:positionV relativeFrom="paragraph">
              <wp:posOffset>31327</wp:posOffset>
            </wp:positionV>
            <wp:extent cx="914400" cy="1212850"/>
            <wp:effectExtent l="0" t="0" r="152400" b="158750"/>
            <wp:wrapNone/>
            <wp:docPr id="2" name="Picture 2" descr="secure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securedownloa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dist="107763" dir="2700000" algn="ctr" rotWithShape="0">
                        <a:srgbClr val="000000">
                          <a:alpha val="74998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549">
        <w:tab/>
      </w:r>
      <w:r w:rsidR="007D4549">
        <w:tab/>
      </w:r>
      <w:r w:rsidR="004B24C3">
        <w:t>S</w:t>
      </w:r>
      <w:r w:rsidR="007D4549">
        <w:t xml:space="preserve">chool </w:t>
      </w:r>
      <w:r w:rsidR="004B24C3">
        <w:t xml:space="preserve">owners and </w:t>
      </w:r>
      <w:r w:rsidR="007D4549">
        <w:t>administrator</w:t>
      </w:r>
      <w:r w:rsidR="004B24C3">
        <w:t>s monitor</w:t>
      </w:r>
      <w:r w:rsidR="007D4549">
        <w:t xml:space="preserve"> student/graduate outcomes</w:t>
      </w:r>
      <w:r w:rsidR="004B24C3">
        <w:t xml:space="preserve"> </w:t>
      </w:r>
      <w:r w:rsidR="007D4549">
        <w:t>annually to</w:t>
      </w:r>
    </w:p>
    <w:p w14:paraId="7C12CEE0" w14:textId="0AD64704" w:rsidR="00D34FA5" w:rsidRPr="00D34FA5" w:rsidRDefault="00DC6FE9" w:rsidP="00E036A8">
      <w:pPr>
        <w:pStyle w:val="BlockText"/>
        <w:ind w:left="1440"/>
      </w:pPr>
      <w:r>
        <w:t>r</w:t>
      </w:r>
      <w:r w:rsidR="004B24C3">
        <w:t>eport stat</w:t>
      </w:r>
      <w:r w:rsidR="00E036A8">
        <w:t>istic</w:t>
      </w:r>
      <w:r w:rsidR="004B24C3">
        <w:t xml:space="preserve">s to both </w:t>
      </w:r>
      <w:r w:rsidR="007D4549">
        <w:t>their accrediting a</w:t>
      </w:r>
      <w:r w:rsidR="004B24C3">
        <w:t>gencies and the U</w:t>
      </w:r>
      <w:r w:rsidR="00E036A8">
        <w:t>.</w:t>
      </w:r>
      <w:r w:rsidR="004B24C3">
        <w:t>S</w:t>
      </w:r>
      <w:r w:rsidR="00E036A8">
        <w:t>.</w:t>
      </w:r>
      <w:r w:rsidR="004B24C3">
        <w:t xml:space="preserve"> Department </w:t>
      </w:r>
      <w:r w:rsidR="00E036A8">
        <w:t>of E</w:t>
      </w:r>
      <w:r w:rsidR="007D4549">
        <w:t>ducation. Outcom</w:t>
      </w:r>
      <w:r w:rsidR="004B24C3">
        <w:t>es</w:t>
      </w:r>
      <w:r w:rsidR="007D4549">
        <w:t xml:space="preserve"> include</w:t>
      </w:r>
      <w:r w:rsidR="007D4549" w:rsidRPr="007D4549">
        <w:rPr>
          <w:b/>
        </w:rPr>
        <w:t xml:space="preserve">: </w:t>
      </w:r>
      <w:r w:rsidR="007D4549">
        <w:rPr>
          <w:b/>
        </w:rPr>
        <w:t>R</w:t>
      </w:r>
      <w:r w:rsidR="007D4549" w:rsidRPr="007D4549">
        <w:rPr>
          <w:b/>
        </w:rPr>
        <w:t>etention</w:t>
      </w:r>
      <w:r w:rsidR="007D4549">
        <w:t xml:space="preserve"> (</w:t>
      </w:r>
      <w:r w:rsidR="004B24C3">
        <w:rPr>
          <w:i/>
        </w:rPr>
        <w:t>students</w:t>
      </w:r>
      <w:r w:rsidR="007D4549" w:rsidRPr="00602C4F">
        <w:rPr>
          <w:i/>
        </w:rPr>
        <w:t xml:space="preserve"> who stay in school</w:t>
      </w:r>
      <w:r w:rsidR="004B24C3">
        <w:rPr>
          <w:i/>
        </w:rPr>
        <w:t xml:space="preserve"> through the program</w:t>
      </w:r>
      <w:r w:rsidR="007D4549">
        <w:t xml:space="preserve">); </w:t>
      </w:r>
      <w:r w:rsidR="007D4549">
        <w:rPr>
          <w:b/>
        </w:rPr>
        <w:t>G</w:t>
      </w:r>
      <w:r w:rsidR="004B24C3">
        <w:rPr>
          <w:b/>
        </w:rPr>
        <w:t>raduation</w:t>
      </w:r>
      <w:r w:rsidR="007D4549">
        <w:t xml:space="preserve"> (</w:t>
      </w:r>
      <w:r w:rsidR="004B24C3">
        <w:rPr>
          <w:i/>
        </w:rPr>
        <w:t>students</w:t>
      </w:r>
      <w:r w:rsidR="007D4549" w:rsidRPr="00602C4F">
        <w:rPr>
          <w:i/>
        </w:rPr>
        <w:t xml:space="preserve"> who successfully complete their schooling</w:t>
      </w:r>
      <w:r w:rsidR="007D4549">
        <w:t xml:space="preserve">); </w:t>
      </w:r>
      <w:r w:rsidR="007D4549" w:rsidRPr="007D4549">
        <w:rPr>
          <w:b/>
        </w:rPr>
        <w:t>Credentialing</w:t>
      </w:r>
      <w:r w:rsidR="00E036A8">
        <w:t xml:space="preserve"> </w:t>
      </w:r>
      <w:r w:rsidR="004B24C3">
        <w:rPr>
          <w:b/>
        </w:rPr>
        <w:t>Exams</w:t>
      </w:r>
      <w:r w:rsidR="00D34FA5">
        <w:t xml:space="preserve"> (</w:t>
      </w:r>
      <w:r w:rsidR="007D4549" w:rsidRPr="00602C4F">
        <w:rPr>
          <w:i/>
        </w:rPr>
        <w:t xml:space="preserve">proof of </w:t>
      </w:r>
      <w:r w:rsidR="00D34FA5" w:rsidRPr="00602C4F">
        <w:rPr>
          <w:i/>
        </w:rPr>
        <w:t xml:space="preserve">graduate </w:t>
      </w:r>
      <w:r w:rsidR="007D4549" w:rsidRPr="00602C4F">
        <w:rPr>
          <w:i/>
        </w:rPr>
        <w:t>employability</w:t>
      </w:r>
      <w:r w:rsidR="007D4549">
        <w:t>); and</w:t>
      </w:r>
      <w:r w:rsidR="00E036A8">
        <w:t>,</w:t>
      </w:r>
      <w:r w:rsidR="007D4549">
        <w:t xml:space="preserve"> </w:t>
      </w:r>
      <w:r w:rsidR="004B24C3">
        <w:rPr>
          <w:b/>
        </w:rPr>
        <w:t>Placement</w:t>
      </w:r>
      <w:r w:rsidR="00602C4F">
        <w:t xml:space="preserve"> (</w:t>
      </w:r>
      <w:r w:rsidR="004B24C3">
        <w:rPr>
          <w:i/>
        </w:rPr>
        <w:t xml:space="preserve">students </w:t>
      </w:r>
      <w:r w:rsidR="00602C4F" w:rsidRPr="00602C4F">
        <w:rPr>
          <w:i/>
        </w:rPr>
        <w:t xml:space="preserve">who </w:t>
      </w:r>
      <w:r w:rsidR="00845842">
        <w:rPr>
          <w:i/>
        </w:rPr>
        <w:t>actually get</w:t>
      </w:r>
      <w:r w:rsidR="00D34FA5" w:rsidRPr="00602C4F">
        <w:rPr>
          <w:i/>
        </w:rPr>
        <w:t xml:space="preserve"> jobs in their </w:t>
      </w:r>
      <w:r w:rsidR="004B24C3">
        <w:rPr>
          <w:i/>
        </w:rPr>
        <w:t xml:space="preserve">specialty </w:t>
      </w:r>
      <w:r w:rsidR="00D34FA5" w:rsidRPr="00602C4F">
        <w:rPr>
          <w:i/>
        </w:rPr>
        <w:t>field or related fields</w:t>
      </w:r>
      <w:r w:rsidR="00D34FA5" w:rsidRPr="00D34FA5">
        <w:t>).</w:t>
      </w:r>
      <w:r w:rsidR="00A64AFA">
        <w:t xml:space="preserve"> These outcome percentages are wat</w:t>
      </w:r>
      <w:r w:rsidR="00602C4F">
        <w:t>ched all year long because the</w:t>
      </w:r>
      <w:r w:rsidR="00A64AFA">
        <w:t xml:space="preserve"> numbers are important indicators that tell the school how well they serve their student body and alumni. </w:t>
      </w:r>
    </w:p>
    <w:p w14:paraId="78975DD5" w14:textId="77777777" w:rsidR="000A5C3E" w:rsidRPr="008222EC" w:rsidRDefault="000A5C3E" w:rsidP="000A5C3E">
      <w:pPr>
        <w:ind w:left="-360" w:right="-360"/>
        <w:rPr>
          <w:color w:val="000000"/>
          <w:sz w:val="22"/>
        </w:rPr>
      </w:pPr>
    </w:p>
    <w:p w14:paraId="7F22B755" w14:textId="4D26BD88" w:rsidR="00845842" w:rsidRDefault="00E036A8" w:rsidP="000A5C3E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t>When this</w:t>
      </w:r>
      <w:r w:rsidR="004961D8">
        <w:rPr>
          <w:color w:val="000000"/>
          <w:sz w:val="22"/>
        </w:rPr>
        <w:t xml:space="preserve"> data changes, school administ</w:t>
      </w:r>
      <w:r>
        <w:rPr>
          <w:color w:val="000000"/>
          <w:sz w:val="22"/>
        </w:rPr>
        <w:t xml:space="preserve">rators </w:t>
      </w:r>
      <w:r w:rsidR="004961D8">
        <w:rPr>
          <w:color w:val="000000"/>
          <w:sz w:val="22"/>
        </w:rPr>
        <w:t xml:space="preserve">and take notice. When the numbers are up, they congratulate their staff and </w:t>
      </w:r>
      <w:r w:rsidR="00682846">
        <w:rPr>
          <w:color w:val="000000"/>
          <w:sz w:val="22"/>
        </w:rPr>
        <w:t>tell</w:t>
      </w:r>
      <w:r w:rsidR="004961D8">
        <w:rPr>
          <w:color w:val="000000"/>
          <w:sz w:val="22"/>
        </w:rPr>
        <w:t xml:space="preserve"> prospective students how well the school is performing. However, when the numbers are below minimum </w:t>
      </w:r>
      <w:r w:rsidR="00602C4F">
        <w:rPr>
          <w:color w:val="000000"/>
          <w:sz w:val="22"/>
        </w:rPr>
        <w:t xml:space="preserve">acceptable </w:t>
      </w:r>
      <w:r w:rsidR="004961D8">
        <w:rPr>
          <w:color w:val="000000"/>
          <w:sz w:val="22"/>
        </w:rPr>
        <w:t>benchmarks (</w:t>
      </w:r>
      <w:r w:rsidR="00845842">
        <w:rPr>
          <w:color w:val="000000"/>
          <w:sz w:val="22"/>
        </w:rPr>
        <w:t xml:space="preserve">less than </w:t>
      </w:r>
      <w:r w:rsidR="004961D8">
        <w:rPr>
          <w:color w:val="000000"/>
          <w:sz w:val="22"/>
        </w:rPr>
        <w:t>70%), it usually tells the school there</w:t>
      </w:r>
      <w:r>
        <w:rPr>
          <w:color w:val="000000"/>
          <w:sz w:val="22"/>
        </w:rPr>
        <w:t xml:space="preserve"> is room for improvement. I</w:t>
      </w:r>
      <w:r w:rsidR="004961D8">
        <w:rPr>
          <w:color w:val="000000"/>
          <w:sz w:val="22"/>
        </w:rPr>
        <w:t xml:space="preserve">f those outcomes remain low for more than one reporting year </w:t>
      </w:r>
    </w:p>
    <w:p w14:paraId="4083FE95" w14:textId="77777777" w:rsidR="00845842" w:rsidRDefault="004961D8" w:rsidP="000A5C3E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t>(July 1</w:t>
      </w:r>
      <w:r w:rsidRPr="004961D8">
        <w:rPr>
          <w:color w:val="000000"/>
          <w:sz w:val="22"/>
          <w:vertAlign w:val="superscript"/>
        </w:rPr>
        <w:t>st</w:t>
      </w:r>
      <w:r>
        <w:rPr>
          <w:color w:val="000000"/>
          <w:sz w:val="22"/>
        </w:rPr>
        <w:t xml:space="preserve"> of one year to June 30</w:t>
      </w:r>
      <w:r w:rsidRPr="004961D8">
        <w:rPr>
          <w:color w:val="000000"/>
          <w:sz w:val="22"/>
          <w:vertAlign w:val="superscript"/>
        </w:rPr>
        <w:t>th</w:t>
      </w:r>
      <w:r>
        <w:rPr>
          <w:color w:val="000000"/>
          <w:sz w:val="22"/>
        </w:rPr>
        <w:t xml:space="preserve"> of the </w:t>
      </w:r>
      <w:r w:rsidR="00DC6FE9">
        <w:rPr>
          <w:color w:val="000000"/>
          <w:sz w:val="22"/>
        </w:rPr>
        <w:t>next</w:t>
      </w:r>
      <w:r>
        <w:rPr>
          <w:color w:val="000000"/>
          <w:sz w:val="22"/>
        </w:rPr>
        <w:t xml:space="preserve"> year), it can affect the school’s accreditation status and </w:t>
      </w:r>
    </w:p>
    <w:p w14:paraId="61F7BB53" w14:textId="58FEA0A3" w:rsidR="000A5C3E" w:rsidRDefault="004961D8" w:rsidP="000A5C3E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t xml:space="preserve">could mean the difference between </w:t>
      </w:r>
      <w:r w:rsidR="00845842">
        <w:rPr>
          <w:color w:val="000000"/>
          <w:sz w:val="22"/>
        </w:rPr>
        <w:t xml:space="preserve">the school </w:t>
      </w:r>
      <w:r w:rsidR="00255281">
        <w:rPr>
          <w:color w:val="000000"/>
          <w:sz w:val="22"/>
        </w:rPr>
        <w:t>being able to offer</w:t>
      </w:r>
      <w:r>
        <w:rPr>
          <w:color w:val="000000"/>
          <w:sz w:val="22"/>
        </w:rPr>
        <w:t xml:space="preserve"> Title IV student financial aid or not.</w:t>
      </w:r>
    </w:p>
    <w:p w14:paraId="5546C084" w14:textId="77777777" w:rsidR="003B4F4C" w:rsidRDefault="003B4F4C" w:rsidP="000A5C3E">
      <w:pPr>
        <w:ind w:left="-360" w:right="-360"/>
        <w:rPr>
          <w:color w:val="000000"/>
          <w:sz w:val="22"/>
        </w:rPr>
      </w:pPr>
    </w:p>
    <w:p w14:paraId="16546A69" w14:textId="6BF49C9A" w:rsidR="003B4F4C" w:rsidRPr="008222EC" w:rsidRDefault="003B4F4C" w:rsidP="000A5C3E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t>What is a school to do when faced with low outcomes? The following is a list of some suggestions schools can use to evaluate how well they are responding to improve lo</w:t>
      </w:r>
      <w:r w:rsidR="00E036A8">
        <w:rPr>
          <w:color w:val="000000"/>
          <w:sz w:val="22"/>
        </w:rPr>
        <w:t>w outcome percentages,</w:t>
      </w:r>
      <w:r>
        <w:rPr>
          <w:color w:val="000000"/>
          <w:sz w:val="22"/>
        </w:rPr>
        <w:t xml:space="preserve"> whether they fall below acceptable minimum benchmarks or not:</w:t>
      </w:r>
    </w:p>
    <w:p w14:paraId="77DA3E3C" w14:textId="77777777" w:rsidR="000A5C3E" w:rsidRPr="008222EC" w:rsidRDefault="000A5C3E" w:rsidP="000A5C3E">
      <w:pPr>
        <w:ind w:left="-360" w:right="-360"/>
        <w:rPr>
          <w:color w:val="000000"/>
          <w:sz w:val="22"/>
        </w:rPr>
      </w:pPr>
    </w:p>
    <w:p w14:paraId="0A9270E5" w14:textId="369D52AC" w:rsidR="000A5C3E" w:rsidRPr="000D5CF5" w:rsidRDefault="000A5C3E" w:rsidP="000A5C3E">
      <w:pPr>
        <w:ind w:left="-360" w:right="-360"/>
        <w:rPr>
          <w:b/>
          <w:color w:val="660066"/>
          <w:sz w:val="22"/>
        </w:rPr>
      </w:pPr>
      <w:r w:rsidRPr="000D5CF5">
        <w:rPr>
          <w:b/>
          <w:color w:val="660066"/>
          <w:sz w:val="22"/>
        </w:rPr>
        <w:t xml:space="preserve">1. </w:t>
      </w:r>
      <w:r w:rsidR="003B4F4C" w:rsidRPr="000D5CF5">
        <w:rPr>
          <w:b/>
          <w:color w:val="660066"/>
          <w:sz w:val="22"/>
        </w:rPr>
        <w:t>Has student enrollment in a</w:t>
      </w:r>
      <w:r w:rsidR="00FF607E" w:rsidRPr="000D5CF5">
        <w:rPr>
          <w:b/>
          <w:color w:val="660066"/>
          <w:sz w:val="22"/>
        </w:rPr>
        <w:t>ny</w:t>
      </w:r>
      <w:r w:rsidR="003B4F4C" w:rsidRPr="000D5CF5">
        <w:rPr>
          <w:b/>
          <w:color w:val="660066"/>
          <w:sz w:val="22"/>
        </w:rPr>
        <w:t xml:space="preserve"> given program increased</w:t>
      </w:r>
      <w:r w:rsidR="00962033" w:rsidRPr="000D5CF5">
        <w:rPr>
          <w:b/>
          <w:color w:val="660066"/>
          <w:sz w:val="22"/>
        </w:rPr>
        <w:t xml:space="preserve"> beyond </w:t>
      </w:r>
      <w:r w:rsidR="00E624E9" w:rsidRPr="00E624E9">
        <w:rPr>
          <w:b/>
          <w:color w:val="660066"/>
          <w:sz w:val="22"/>
          <w:u w:val="single"/>
        </w:rPr>
        <w:t>y</w:t>
      </w:r>
      <w:r w:rsidR="00962033" w:rsidRPr="000D5CF5">
        <w:rPr>
          <w:b/>
          <w:color w:val="660066"/>
          <w:sz w:val="22"/>
          <w:u w:val="single"/>
        </w:rPr>
        <w:t>our capacity to serve them</w:t>
      </w:r>
      <w:r w:rsidRPr="000D5CF5">
        <w:rPr>
          <w:b/>
          <w:color w:val="660066"/>
          <w:sz w:val="22"/>
        </w:rPr>
        <w:t xml:space="preserve">? </w:t>
      </w:r>
    </w:p>
    <w:p w14:paraId="57AE505E" w14:textId="6BCBEFDC" w:rsidR="00FF607E" w:rsidRDefault="000A5C3E" w:rsidP="00FF607E">
      <w:pPr>
        <w:ind w:left="-360" w:right="-360"/>
        <w:rPr>
          <w:color w:val="000000"/>
          <w:sz w:val="22"/>
        </w:rPr>
      </w:pPr>
      <w:r w:rsidRPr="008222EC">
        <w:rPr>
          <w:b/>
          <w:color w:val="000000"/>
          <w:sz w:val="22"/>
        </w:rPr>
        <w:t xml:space="preserve">    </w:t>
      </w:r>
      <w:r w:rsidR="00FF607E">
        <w:rPr>
          <w:color w:val="000000"/>
          <w:sz w:val="22"/>
        </w:rPr>
        <w:t>Schools tend</w:t>
      </w:r>
      <w:r w:rsidR="00E036A8">
        <w:rPr>
          <w:color w:val="000000"/>
          <w:sz w:val="22"/>
        </w:rPr>
        <w:t xml:space="preserve"> to get excited when enrollment</w:t>
      </w:r>
      <w:r w:rsidR="00FF607E">
        <w:rPr>
          <w:color w:val="000000"/>
          <w:sz w:val="22"/>
        </w:rPr>
        <w:t xml:space="preserve"> increase</w:t>
      </w:r>
      <w:r w:rsidR="00E036A8">
        <w:rPr>
          <w:color w:val="000000"/>
          <w:sz w:val="22"/>
        </w:rPr>
        <w:t>s</w:t>
      </w:r>
      <w:r w:rsidR="00FF607E">
        <w:rPr>
          <w:color w:val="000000"/>
          <w:sz w:val="22"/>
        </w:rPr>
        <w:t xml:space="preserve">, but sometimes they forget that student support </w:t>
      </w:r>
    </w:p>
    <w:p w14:paraId="039945F9" w14:textId="4A2833EA" w:rsidR="00824932" w:rsidRDefault="00E036A8" w:rsidP="00E036A8">
      <w:pPr>
        <w:ind w:left="-180" w:right="-360"/>
        <w:rPr>
          <w:color w:val="000000"/>
          <w:sz w:val="22"/>
        </w:rPr>
      </w:pPr>
      <w:r>
        <w:rPr>
          <w:color w:val="000000"/>
          <w:sz w:val="22"/>
        </w:rPr>
        <w:t xml:space="preserve"> </w:t>
      </w:r>
      <w:r w:rsidR="000D5CF5">
        <w:rPr>
          <w:color w:val="000000"/>
          <w:sz w:val="22"/>
        </w:rPr>
        <w:t>s</w:t>
      </w:r>
      <w:r w:rsidR="00824932">
        <w:rPr>
          <w:color w:val="000000"/>
          <w:sz w:val="22"/>
        </w:rPr>
        <w:t xml:space="preserve">taff </w:t>
      </w:r>
      <w:r w:rsidR="00FF607E">
        <w:rPr>
          <w:color w:val="000000"/>
          <w:sz w:val="22"/>
        </w:rPr>
        <w:t>need</w:t>
      </w:r>
      <w:r w:rsidR="00824932">
        <w:rPr>
          <w:color w:val="000000"/>
          <w:sz w:val="22"/>
        </w:rPr>
        <w:t>s</w:t>
      </w:r>
      <w:r w:rsidR="00FF607E">
        <w:rPr>
          <w:color w:val="000000"/>
          <w:sz w:val="22"/>
        </w:rPr>
        <w:t xml:space="preserve"> to increase to </w:t>
      </w:r>
      <w:r>
        <w:rPr>
          <w:color w:val="000000"/>
          <w:sz w:val="22"/>
        </w:rPr>
        <w:t>help</w:t>
      </w:r>
      <w:r w:rsidR="00FF607E">
        <w:rPr>
          <w:color w:val="000000"/>
          <w:sz w:val="22"/>
        </w:rPr>
        <w:t xml:space="preserve"> students succeed during their schooling</w:t>
      </w:r>
      <w:r>
        <w:rPr>
          <w:color w:val="000000"/>
          <w:sz w:val="22"/>
        </w:rPr>
        <w:t>.  If the school does its job       correctly, this assistance helps to retain students and encourage boost graduation</w:t>
      </w:r>
      <w:r w:rsidR="000A5C3E" w:rsidRPr="00FF607E">
        <w:rPr>
          <w:color w:val="000000"/>
          <w:sz w:val="22"/>
        </w:rPr>
        <w:t>.</w:t>
      </w:r>
      <w:r w:rsidR="00FF607E">
        <w:rPr>
          <w:color w:val="000000"/>
          <w:sz w:val="22"/>
        </w:rPr>
        <w:t xml:space="preserve"> </w:t>
      </w:r>
      <w:r>
        <w:rPr>
          <w:color w:val="000000"/>
          <w:sz w:val="22"/>
        </w:rPr>
        <w:t>The s</w:t>
      </w:r>
      <w:r w:rsidR="00FF607E">
        <w:rPr>
          <w:color w:val="000000"/>
          <w:sz w:val="22"/>
        </w:rPr>
        <w:t>ame</w:t>
      </w:r>
      <w:r w:rsidR="00B768E6">
        <w:rPr>
          <w:color w:val="000000"/>
          <w:sz w:val="22"/>
        </w:rPr>
        <w:t xml:space="preserve"> </w:t>
      </w:r>
      <w:r>
        <w:rPr>
          <w:color w:val="000000"/>
          <w:sz w:val="22"/>
        </w:rPr>
        <w:t>applies</w:t>
      </w:r>
      <w:r w:rsidR="00FF607E">
        <w:rPr>
          <w:color w:val="000000"/>
          <w:sz w:val="22"/>
        </w:rPr>
        <w:t xml:space="preserve"> to </w:t>
      </w:r>
    </w:p>
    <w:p w14:paraId="16DC5D3A" w14:textId="0D2C7736" w:rsidR="00824932" w:rsidRDefault="00824932" w:rsidP="00824932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t xml:space="preserve">    </w:t>
      </w:r>
      <w:r w:rsidR="00E036A8">
        <w:rPr>
          <w:color w:val="000000"/>
          <w:sz w:val="22"/>
        </w:rPr>
        <w:t>students who</w:t>
      </w:r>
      <w:r w:rsidR="00AB704E">
        <w:rPr>
          <w:color w:val="000000"/>
          <w:sz w:val="22"/>
        </w:rPr>
        <w:t xml:space="preserve"> </w:t>
      </w:r>
      <w:r w:rsidR="00FF607E">
        <w:rPr>
          <w:color w:val="000000"/>
          <w:sz w:val="22"/>
        </w:rPr>
        <w:t>need a course to prepare them to take and</w:t>
      </w:r>
      <w:r w:rsidR="00E624E9">
        <w:rPr>
          <w:color w:val="000000"/>
          <w:sz w:val="22"/>
        </w:rPr>
        <w:t>,</w:t>
      </w:r>
      <w:r w:rsidR="00FF607E">
        <w:rPr>
          <w:color w:val="000000"/>
          <w:sz w:val="22"/>
        </w:rPr>
        <w:t xml:space="preserve"> </w:t>
      </w:r>
      <w:r w:rsidR="00AB704E">
        <w:rPr>
          <w:color w:val="000000"/>
          <w:sz w:val="22"/>
        </w:rPr>
        <w:t>more importantly</w:t>
      </w:r>
      <w:r w:rsidR="00E624E9">
        <w:rPr>
          <w:color w:val="000000"/>
          <w:sz w:val="22"/>
        </w:rPr>
        <w:t>,</w:t>
      </w:r>
      <w:r w:rsidR="00AB704E">
        <w:rPr>
          <w:color w:val="000000"/>
          <w:sz w:val="22"/>
        </w:rPr>
        <w:t xml:space="preserve"> </w:t>
      </w:r>
      <w:r w:rsidR="00FF607E">
        <w:rPr>
          <w:color w:val="000000"/>
          <w:sz w:val="22"/>
        </w:rPr>
        <w:t xml:space="preserve">pass their </w:t>
      </w:r>
    </w:p>
    <w:p w14:paraId="3F6B63CC" w14:textId="77777777" w:rsidR="00824932" w:rsidRDefault="00824932" w:rsidP="00824932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t xml:space="preserve">    </w:t>
      </w:r>
      <w:r w:rsidR="00FF607E">
        <w:rPr>
          <w:color w:val="000000"/>
          <w:sz w:val="22"/>
        </w:rPr>
        <w:t>credentialing</w:t>
      </w:r>
      <w:r>
        <w:rPr>
          <w:color w:val="000000"/>
          <w:sz w:val="22"/>
        </w:rPr>
        <w:t>/licensing</w:t>
      </w:r>
      <w:r w:rsidR="00FF607E">
        <w:rPr>
          <w:color w:val="000000"/>
          <w:sz w:val="22"/>
        </w:rPr>
        <w:t xml:space="preserve"> exams</w:t>
      </w:r>
      <w:r w:rsidR="00AB704E">
        <w:rPr>
          <w:color w:val="000000"/>
          <w:sz w:val="22"/>
        </w:rPr>
        <w:t>. And, of course, the need to increase career services staff to actively</w:t>
      </w:r>
      <w:r w:rsidR="00B768E6">
        <w:rPr>
          <w:color w:val="000000"/>
          <w:sz w:val="22"/>
        </w:rPr>
        <w:t xml:space="preserve"> </w:t>
      </w:r>
    </w:p>
    <w:p w14:paraId="722EB6C1" w14:textId="1764C3A4" w:rsidR="000A5C3E" w:rsidRPr="00FF607E" w:rsidRDefault="00824932" w:rsidP="00824932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t xml:space="preserve">    </w:t>
      </w:r>
      <w:r w:rsidR="000D5CF5">
        <w:rPr>
          <w:color w:val="000000"/>
          <w:sz w:val="22"/>
        </w:rPr>
        <w:t>search for jobs for</w:t>
      </w:r>
      <w:r w:rsidR="00AB704E">
        <w:rPr>
          <w:color w:val="000000"/>
          <w:sz w:val="22"/>
        </w:rPr>
        <w:t xml:space="preserve"> credentialed/licensed graduates</w:t>
      </w:r>
      <w:r>
        <w:rPr>
          <w:color w:val="000000"/>
          <w:sz w:val="22"/>
        </w:rPr>
        <w:t xml:space="preserve"> (placement)</w:t>
      </w:r>
      <w:r w:rsidR="00E036A8">
        <w:rPr>
          <w:color w:val="000000"/>
          <w:sz w:val="22"/>
        </w:rPr>
        <w:t xml:space="preserve"> is necessary to keep</w:t>
      </w:r>
      <w:r w:rsidR="000D5CF5">
        <w:rPr>
          <w:color w:val="000000"/>
          <w:sz w:val="22"/>
        </w:rPr>
        <w:t xml:space="preserve"> numbers up</w:t>
      </w:r>
      <w:r w:rsidR="00AB704E">
        <w:rPr>
          <w:color w:val="000000"/>
          <w:sz w:val="22"/>
        </w:rPr>
        <w:t>.</w:t>
      </w:r>
    </w:p>
    <w:p w14:paraId="0525EBE6" w14:textId="77777777" w:rsidR="000A5C3E" w:rsidRPr="008222EC" w:rsidRDefault="000A5C3E" w:rsidP="000A5C3E">
      <w:pPr>
        <w:ind w:left="-360" w:right="-360"/>
        <w:rPr>
          <w:color w:val="000000"/>
          <w:sz w:val="22"/>
        </w:rPr>
      </w:pPr>
    </w:p>
    <w:p w14:paraId="1AD78BAE" w14:textId="55E4370B" w:rsidR="000A5C3E" w:rsidRPr="000D5CF5" w:rsidRDefault="000A5C3E" w:rsidP="000A5C3E">
      <w:pPr>
        <w:ind w:left="-360" w:right="-360"/>
        <w:rPr>
          <w:b/>
          <w:color w:val="660066"/>
          <w:sz w:val="22"/>
        </w:rPr>
      </w:pPr>
      <w:r w:rsidRPr="000D5CF5">
        <w:rPr>
          <w:b/>
          <w:color w:val="660066"/>
          <w:sz w:val="22"/>
        </w:rPr>
        <w:t xml:space="preserve">2. </w:t>
      </w:r>
      <w:r w:rsidR="00824932" w:rsidRPr="000D5CF5">
        <w:rPr>
          <w:b/>
          <w:color w:val="660066"/>
          <w:sz w:val="22"/>
        </w:rPr>
        <w:t xml:space="preserve">Has student enrollment in any given program increased beyond </w:t>
      </w:r>
      <w:r w:rsidR="00824932" w:rsidRPr="000D5CF5">
        <w:rPr>
          <w:b/>
          <w:color w:val="660066"/>
          <w:sz w:val="22"/>
          <w:u w:val="single"/>
        </w:rPr>
        <w:t>the capacity to employ them</w:t>
      </w:r>
      <w:r w:rsidRPr="000D5CF5">
        <w:rPr>
          <w:b/>
          <w:color w:val="660066"/>
          <w:sz w:val="22"/>
        </w:rPr>
        <w:t>?</w:t>
      </w:r>
    </w:p>
    <w:p w14:paraId="5C6DCE3C" w14:textId="0B264CD3" w:rsidR="002D7967" w:rsidRDefault="000A5C3E" w:rsidP="002D7967">
      <w:pPr>
        <w:ind w:left="-360" w:right="-360"/>
        <w:rPr>
          <w:color w:val="000000"/>
          <w:sz w:val="22"/>
        </w:rPr>
      </w:pPr>
      <w:r w:rsidRPr="008222EC">
        <w:rPr>
          <w:color w:val="000000"/>
          <w:sz w:val="22"/>
        </w:rPr>
        <w:t xml:space="preserve">    </w:t>
      </w:r>
      <w:r w:rsidR="002D7967">
        <w:rPr>
          <w:color w:val="000000"/>
          <w:sz w:val="22"/>
        </w:rPr>
        <w:t>W</w:t>
      </w:r>
      <w:r w:rsidR="000D5CF5">
        <w:rPr>
          <w:color w:val="000000"/>
          <w:sz w:val="22"/>
        </w:rPr>
        <w:t>hen schools add a new program, they perform a detailed market analysis</w:t>
      </w:r>
      <w:r w:rsidR="001F5DB5">
        <w:rPr>
          <w:color w:val="000000"/>
          <w:sz w:val="22"/>
        </w:rPr>
        <w:t xml:space="preserve"> to make sure the </w:t>
      </w:r>
      <w:r w:rsidR="002D7967">
        <w:rPr>
          <w:color w:val="000000"/>
          <w:sz w:val="22"/>
        </w:rPr>
        <w:t xml:space="preserve">program </w:t>
      </w:r>
      <w:r w:rsidR="001F5DB5">
        <w:rPr>
          <w:color w:val="000000"/>
          <w:sz w:val="22"/>
        </w:rPr>
        <w:t xml:space="preserve"> </w:t>
      </w:r>
    </w:p>
    <w:p w14:paraId="2AFF8933" w14:textId="26164C1D" w:rsidR="002D7967" w:rsidRDefault="002D7967" w:rsidP="002D7967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t xml:space="preserve">    is </w:t>
      </w:r>
      <w:r w:rsidR="001F5DB5">
        <w:rPr>
          <w:color w:val="000000"/>
          <w:sz w:val="22"/>
        </w:rPr>
        <w:t>going to be profitable</w:t>
      </w:r>
      <w:r w:rsidR="00E036A8">
        <w:rPr>
          <w:color w:val="000000"/>
          <w:sz w:val="22"/>
        </w:rPr>
        <w:t xml:space="preserve"> </w:t>
      </w:r>
      <w:r w:rsidR="001F5DB5">
        <w:rPr>
          <w:color w:val="000000"/>
          <w:sz w:val="22"/>
        </w:rPr>
        <w:t xml:space="preserve">and </w:t>
      </w:r>
      <w:r w:rsidR="00E036A8">
        <w:rPr>
          <w:color w:val="000000"/>
          <w:sz w:val="22"/>
        </w:rPr>
        <w:t xml:space="preserve">that </w:t>
      </w:r>
      <w:r w:rsidR="00C370FC">
        <w:rPr>
          <w:color w:val="000000"/>
          <w:sz w:val="22"/>
        </w:rPr>
        <w:t>jobs are available for graduates</w:t>
      </w:r>
      <w:r w:rsidR="000A5C3E" w:rsidRPr="00200FD5">
        <w:rPr>
          <w:color w:val="000000"/>
          <w:sz w:val="22"/>
        </w:rPr>
        <w:t>.</w:t>
      </w:r>
      <w:r w:rsidR="00C370FC">
        <w:rPr>
          <w:color w:val="000000"/>
          <w:sz w:val="22"/>
        </w:rPr>
        <w:t xml:space="preserve"> Sometimes their market analysis</w:t>
      </w:r>
    </w:p>
    <w:p w14:paraId="575DF6AB" w14:textId="0AE63E48" w:rsidR="002D7967" w:rsidRDefault="002D7967" w:rsidP="002D7967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t xml:space="preserve">   </w:t>
      </w:r>
      <w:r w:rsidR="00C370FC">
        <w:rPr>
          <w:color w:val="000000"/>
          <w:sz w:val="22"/>
        </w:rPr>
        <w:t xml:space="preserve"> </w:t>
      </w:r>
      <w:r>
        <w:rPr>
          <w:color w:val="000000"/>
          <w:sz w:val="22"/>
        </w:rPr>
        <w:t>focuses</w:t>
      </w:r>
      <w:r w:rsidR="00C370FC">
        <w:rPr>
          <w:color w:val="000000"/>
          <w:sz w:val="22"/>
        </w:rPr>
        <w:t xml:space="preserve"> </w:t>
      </w:r>
      <w:r w:rsidR="007E3E3D">
        <w:rPr>
          <w:color w:val="000000"/>
          <w:sz w:val="22"/>
        </w:rPr>
        <w:t xml:space="preserve">on </w:t>
      </w:r>
      <w:r w:rsidR="00C370FC">
        <w:rPr>
          <w:color w:val="000000"/>
          <w:sz w:val="22"/>
        </w:rPr>
        <w:t>national forecasts from the U</w:t>
      </w:r>
      <w:r w:rsidR="00E036A8">
        <w:rPr>
          <w:color w:val="000000"/>
          <w:sz w:val="22"/>
        </w:rPr>
        <w:t>.</w:t>
      </w:r>
      <w:r w:rsidR="00C370FC">
        <w:rPr>
          <w:color w:val="000000"/>
          <w:sz w:val="22"/>
        </w:rPr>
        <w:t>S</w:t>
      </w:r>
      <w:r w:rsidR="00E036A8">
        <w:rPr>
          <w:color w:val="000000"/>
          <w:sz w:val="22"/>
        </w:rPr>
        <w:t>.</w:t>
      </w:r>
      <w:r w:rsidR="00C370FC">
        <w:rPr>
          <w:color w:val="000000"/>
          <w:sz w:val="22"/>
        </w:rPr>
        <w:t xml:space="preserve"> Bureau of Labor &amp; Statistics for the </w:t>
      </w:r>
      <w:r w:rsidR="007E3E3D">
        <w:rPr>
          <w:color w:val="000000"/>
          <w:sz w:val="22"/>
        </w:rPr>
        <w:t>coming</w:t>
      </w:r>
      <w:r w:rsidR="00C370FC">
        <w:rPr>
          <w:color w:val="000000"/>
          <w:sz w:val="22"/>
        </w:rPr>
        <w:t xml:space="preserve"> years,</w:t>
      </w:r>
      <w:r>
        <w:rPr>
          <w:color w:val="000000"/>
          <w:sz w:val="22"/>
        </w:rPr>
        <w:t xml:space="preserve"> </w:t>
      </w:r>
      <w:r w:rsidR="004148D4">
        <w:rPr>
          <w:color w:val="000000"/>
          <w:sz w:val="22"/>
        </w:rPr>
        <w:t>but fail</w:t>
      </w:r>
      <w:r>
        <w:rPr>
          <w:color w:val="000000"/>
          <w:sz w:val="22"/>
        </w:rPr>
        <w:t>s</w:t>
      </w:r>
      <w:r w:rsidR="00C370FC">
        <w:rPr>
          <w:color w:val="000000"/>
          <w:sz w:val="22"/>
        </w:rPr>
        <w:t xml:space="preserve"> </w:t>
      </w:r>
    </w:p>
    <w:p w14:paraId="29CA3BE7" w14:textId="262AF1D7" w:rsidR="00C370FC" w:rsidRPr="002D7967" w:rsidRDefault="002D7967" w:rsidP="002D7967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t xml:space="preserve">    </w:t>
      </w:r>
      <w:r w:rsidR="00C370FC">
        <w:rPr>
          <w:color w:val="000000"/>
          <w:sz w:val="22"/>
        </w:rPr>
        <w:t xml:space="preserve">to create local models. They ask </w:t>
      </w:r>
      <w:r>
        <w:rPr>
          <w:color w:val="000000"/>
          <w:sz w:val="22"/>
        </w:rPr>
        <w:t xml:space="preserve">local </w:t>
      </w:r>
      <w:r w:rsidR="00C370FC">
        <w:rPr>
          <w:color w:val="000000"/>
          <w:sz w:val="22"/>
        </w:rPr>
        <w:t>employers questions like</w:t>
      </w:r>
      <w:r w:rsidR="004148D4">
        <w:rPr>
          <w:color w:val="000000"/>
          <w:sz w:val="22"/>
        </w:rPr>
        <w:t>,</w:t>
      </w:r>
      <w:r w:rsidR="00E036A8">
        <w:rPr>
          <w:color w:val="000000"/>
          <w:sz w:val="22"/>
        </w:rPr>
        <w:t xml:space="preserve"> “</w:t>
      </w:r>
      <w:r w:rsidR="00C370FC" w:rsidRPr="00C370FC">
        <w:rPr>
          <w:i/>
          <w:color w:val="000000"/>
          <w:sz w:val="22"/>
        </w:rPr>
        <w:t xml:space="preserve">Have you hired someone in this </w:t>
      </w:r>
    </w:p>
    <w:p w14:paraId="3EC12CEE" w14:textId="2E63FDC2" w:rsidR="00A702FB" w:rsidRDefault="00C370FC" w:rsidP="000D5CF5">
      <w:pPr>
        <w:ind w:left="-360" w:right="-360"/>
        <w:rPr>
          <w:color w:val="000000"/>
          <w:sz w:val="22"/>
        </w:rPr>
      </w:pPr>
      <w:r>
        <w:rPr>
          <w:i/>
          <w:color w:val="000000"/>
          <w:sz w:val="22"/>
        </w:rPr>
        <w:t xml:space="preserve">    </w:t>
      </w:r>
      <w:r w:rsidRPr="00C370FC">
        <w:rPr>
          <w:i/>
          <w:color w:val="000000"/>
          <w:sz w:val="22"/>
        </w:rPr>
        <w:t>profession in the past year?</w:t>
      </w:r>
      <w:r>
        <w:rPr>
          <w:color w:val="000000"/>
          <w:sz w:val="22"/>
        </w:rPr>
        <w:t>’ or ‘</w:t>
      </w:r>
      <w:r w:rsidRPr="00C370FC">
        <w:rPr>
          <w:i/>
          <w:color w:val="000000"/>
          <w:sz w:val="22"/>
        </w:rPr>
        <w:t>Do you plan on hiring someone in this profession in the next year?</w:t>
      </w:r>
      <w:r w:rsidR="00E036A8">
        <w:rPr>
          <w:color w:val="000000"/>
          <w:sz w:val="22"/>
        </w:rPr>
        <w:t>”</w:t>
      </w:r>
      <w:r w:rsidR="00A702FB">
        <w:rPr>
          <w:color w:val="000000"/>
          <w:sz w:val="22"/>
        </w:rPr>
        <w:t xml:space="preserve"> </w:t>
      </w:r>
    </w:p>
    <w:p w14:paraId="5BD61C69" w14:textId="2990E09C" w:rsidR="003B1777" w:rsidRDefault="00A702FB" w:rsidP="000D5CF5">
      <w:pPr>
        <w:ind w:left="-360" w:right="-360"/>
        <w:rPr>
          <w:i/>
          <w:color w:val="000000"/>
          <w:sz w:val="22"/>
        </w:rPr>
      </w:pPr>
      <w:r>
        <w:rPr>
          <w:i/>
          <w:color w:val="000000"/>
          <w:sz w:val="22"/>
        </w:rPr>
        <w:t xml:space="preserve">    </w:t>
      </w:r>
      <w:r w:rsidR="002D7967">
        <w:rPr>
          <w:color w:val="000000"/>
          <w:sz w:val="22"/>
        </w:rPr>
        <w:t>Q</w:t>
      </w:r>
      <w:r>
        <w:rPr>
          <w:color w:val="000000"/>
          <w:sz w:val="22"/>
        </w:rPr>
        <w:t>uestions to ask</w:t>
      </w:r>
      <w:r w:rsidR="003B1777">
        <w:rPr>
          <w:color w:val="000000"/>
          <w:sz w:val="22"/>
        </w:rPr>
        <w:t xml:space="preserve"> </w:t>
      </w:r>
      <w:r w:rsidR="002D7967">
        <w:rPr>
          <w:color w:val="000000"/>
          <w:sz w:val="22"/>
        </w:rPr>
        <w:t xml:space="preserve">themselves </w:t>
      </w:r>
      <w:r w:rsidR="00E036A8">
        <w:rPr>
          <w:color w:val="000000"/>
          <w:sz w:val="22"/>
        </w:rPr>
        <w:t>include: “</w:t>
      </w:r>
      <w:r w:rsidR="003B1777" w:rsidRPr="003B1777">
        <w:rPr>
          <w:i/>
          <w:color w:val="000000"/>
          <w:sz w:val="22"/>
        </w:rPr>
        <w:t>Are my competitors offering the same program?</w:t>
      </w:r>
      <w:r w:rsidR="00E036A8">
        <w:rPr>
          <w:color w:val="000000"/>
          <w:sz w:val="22"/>
        </w:rPr>
        <w:t>’</w:t>
      </w:r>
      <w:r w:rsidR="003B1777">
        <w:rPr>
          <w:color w:val="000000"/>
          <w:sz w:val="22"/>
        </w:rPr>
        <w:t xml:space="preserve"> ‘</w:t>
      </w:r>
      <w:r w:rsidR="003B1777" w:rsidRPr="003B1777">
        <w:rPr>
          <w:i/>
          <w:color w:val="000000"/>
          <w:sz w:val="22"/>
        </w:rPr>
        <w:t xml:space="preserve">How many </w:t>
      </w:r>
    </w:p>
    <w:p w14:paraId="6C78E1D3" w14:textId="2BEB0B7B" w:rsidR="003B1777" w:rsidRDefault="003B1777" w:rsidP="000D5CF5">
      <w:pPr>
        <w:ind w:left="-360" w:right="-360"/>
        <w:rPr>
          <w:i/>
          <w:color w:val="000000"/>
          <w:sz w:val="22"/>
        </w:rPr>
      </w:pPr>
      <w:r>
        <w:rPr>
          <w:i/>
          <w:color w:val="000000"/>
          <w:sz w:val="22"/>
        </w:rPr>
        <w:t xml:space="preserve">    </w:t>
      </w:r>
      <w:r w:rsidR="002D7967">
        <w:rPr>
          <w:i/>
          <w:color w:val="000000"/>
          <w:sz w:val="22"/>
        </w:rPr>
        <w:t>graduates are my competitors</w:t>
      </w:r>
      <w:r w:rsidRPr="003B1777">
        <w:rPr>
          <w:i/>
          <w:color w:val="000000"/>
          <w:sz w:val="22"/>
        </w:rPr>
        <w:t xml:space="preserve"> sending out in the field each year?</w:t>
      </w:r>
      <w:r>
        <w:rPr>
          <w:color w:val="000000"/>
          <w:sz w:val="22"/>
        </w:rPr>
        <w:t>’ and ‘</w:t>
      </w:r>
      <w:r w:rsidR="00233A88">
        <w:rPr>
          <w:i/>
          <w:color w:val="000000"/>
          <w:sz w:val="22"/>
        </w:rPr>
        <w:t xml:space="preserve">Can the local market absorb </w:t>
      </w:r>
      <w:r w:rsidRPr="003B1777">
        <w:rPr>
          <w:i/>
          <w:color w:val="000000"/>
          <w:sz w:val="22"/>
        </w:rPr>
        <w:t xml:space="preserve"> </w:t>
      </w:r>
    </w:p>
    <w:p w14:paraId="64F2B04E" w14:textId="34B229D3" w:rsidR="00821A9C" w:rsidRDefault="003B1777" w:rsidP="000D5CF5">
      <w:pPr>
        <w:ind w:left="-360" w:right="-360"/>
        <w:rPr>
          <w:color w:val="000000"/>
          <w:sz w:val="22"/>
        </w:rPr>
      </w:pPr>
      <w:r>
        <w:rPr>
          <w:i/>
          <w:color w:val="000000"/>
          <w:sz w:val="22"/>
        </w:rPr>
        <w:t xml:space="preserve">    </w:t>
      </w:r>
      <w:r w:rsidR="00233A88">
        <w:rPr>
          <w:i/>
          <w:color w:val="000000"/>
          <w:sz w:val="22"/>
        </w:rPr>
        <w:t xml:space="preserve">my </w:t>
      </w:r>
      <w:r w:rsidR="002D7967">
        <w:rPr>
          <w:i/>
          <w:color w:val="000000"/>
          <w:sz w:val="22"/>
        </w:rPr>
        <w:t>graduates in addition to theirs</w:t>
      </w:r>
      <w:r w:rsidRPr="003B1777">
        <w:rPr>
          <w:i/>
          <w:color w:val="000000"/>
          <w:sz w:val="22"/>
        </w:rPr>
        <w:t>?</w:t>
      </w:r>
      <w:r w:rsidR="00E036A8">
        <w:rPr>
          <w:color w:val="000000"/>
          <w:sz w:val="22"/>
        </w:rPr>
        <w:t>”</w:t>
      </w:r>
      <w:r w:rsidR="00821A9C">
        <w:rPr>
          <w:color w:val="000000"/>
          <w:sz w:val="22"/>
        </w:rPr>
        <w:t xml:space="preserve"> </w:t>
      </w:r>
    </w:p>
    <w:p w14:paraId="5768B156" w14:textId="77777777" w:rsidR="00821A9C" w:rsidRDefault="00821A9C" w:rsidP="000D5CF5">
      <w:pPr>
        <w:ind w:left="-360" w:right="-360"/>
        <w:rPr>
          <w:color w:val="000000"/>
          <w:sz w:val="22"/>
        </w:rPr>
      </w:pPr>
    </w:p>
    <w:p w14:paraId="42488CED" w14:textId="7145F139" w:rsidR="001560C8" w:rsidRDefault="00821A9C" w:rsidP="00821A9C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t xml:space="preserve">    These questions are not difficult to ask, but the answers are occasi</w:t>
      </w:r>
      <w:r w:rsidR="00E036A8">
        <w:rPr>
          <w:color w:val="000000"/>
          <w:sz w:val="22"/>
        </w:rPr>
        <w:t>onally difficult to hear. A</w:t>
      </w:r>
      <w:r>
        <w:rPr>
          <w:color w:val="000000"/>
          <w:sz w:val="22"/>
        </w:rPr>
        <w:t>s a</w:t>
      </w:r>
    </w:p>
    <w:p w14:paraId="084CAC1C" w14:textId="77777777" w:rsidR="001560C8" w:rsidRDefault="001560C8" w:rsidP="00821A9C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t xml:space="preserve">   </w:t>
      </w:r>
      <w:r w:rsidR="00821A9C">
        <w:rPr>
          <w:color w:val="000000"/>
          <w:sz w:val="22"/>
        </w:rPr>
        <w:t xml:space="preserve"> result, schools rarely probe into these matters. When this happens, placement outcomes may suffer. </w:t>
      </w:r>
    </w:p>
    <w:p w14:paraId="29212EE1" w14:textId="77777777" w:rsidR="001560C8" w:rsidRDefault="001560C8" w:rsidP="00821A9C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t xml:space="preserve">    </w:t>
      </w:r>
      <w:r w:rsidR="00821A9C">
        <w:rPr>
          <w:color w:val="000000"/>
          <w:sz w:val="22"/>
        </w:rPr>
        <w:t xml:space="preserve">Sometimes the only way to correct this market downturn is to limit or cap enrollment to exactly the </w:t>
      </w:r>
    </w:p>
    <w:p w14:paraId="715D15BD" w14:textId="77777777" w:rsidR="007E3E3D" w:rsidRDefault="001560C8" w:rsidP="007E3E3D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t xml:space="preserve">    </w:t>
      </w:r>
      <w:r w:rsidR="00821A9C">
        <w:rPr>
          <w:color w:val="000000"/>
          <w:sz w:val="22"/>
        </w:rPr>
        <w:t xml:space="preserve">number of graduates </w:t>
      </w:r>
      <w:r w:rsidR="007E3E3D">
        <w:rPr>
          <w:color w:val="000000"/>
          <w:sz w:val="22"/>
        </w:rPr>
        <w:t>that</w:t>
      </w:r>
      <w:r>
        <w:rPr>
          <w:color w:val="000000"/>
          <w:sz w:val="22"/>
        </w:rPr>
        <w:t xml:space="preserve"> were place</w:t>
      </w:r>
      <w:r w:rsidR="007E3E3D">
        <w:rPr>
          <w:color w:val="000000"/>
          <w:sz w:val="22"/>
        </w:rPr>
        <w:t>d</w:t>
      </w:r>
      <w:r>
        <w:rPr>
          <w:color w:val="000000"/>
          <w:sz w:val="22"/>
        </w:rPr>
        <w:t xml:space="preserve"> the previous year, or increase career services staff as mentioned </w:t>
      </w:r>
    </w:p>
    <w:p w14:paraId="226AAE43" w14:textId="1FCBF8AD" w:rsidR="001560C8" w:rsidRDefault="007E3E3D" w:rsidP="007E3E3D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t xml:space="preserve">    above </w:t>
      </w:r>
      <w:r w:rsidR="001560C8">
        <w:rPr>
          <w:color w:val="000000"/>
          <w:sz w:val="22"/>
        </w:rPr>
        <w:t xml:space="preserve">in question #1. If placement numbers are well below acceptable benchmarks, the school </w:t>
      </w:r>
      <w:r>
        <w:rPr>
          <w:color w:val="000000"/>
          <w:sz w:val="22"/>
        </w:rPr>
        <w:t>may</w:t>
      </w:r>
    </w:p>
    <w:p w14:paraId="25CEB2BC" w14:textId="48C31DF6" w:rsidR="001560C8" w:rsidRDefault="007E3E3D" w:rsidP="00821A9C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t xml:space="preserve">    </w:t>
      </w:r>
      <w:r w:rsidR="001560C8">
        <w:rPr>
          <w:color w:val="000000"/>
          <w:sz w:val="22"/>
        </w:rPr>
        <w:t xml:space="preserve">want to look at temporarily ceasing enrollment until the market corrects itself. Occasionally when </w:t>
      </w:r>
    </w:p>
    <w:p w14:paraId="1017A656" w14:textId="062539AB" w:rsidR="007E3E3D" w:rsidRDefault="001560C8" w:rsidP="00821A9C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lastRenderedPageBreak/>
        <w:t xml:space="preserve">    the market fails to correct itself</w:t>
      </w:r>
      <w:r w:rsidR="007E3E3D">
        <w:rPr>
          <w:color w:val="000000"/>
          <w:sz w:val="22"/>
        </w:rPr>
        <w:t xml:space="preserve"> or when placement numbers are embarrassing</w:t>
      </w:r>
      <w:r w:rsidR="00E036A8">
        <w:rPr>
          <w:color w:val="000000"/>
          <w:sz w:val="22"/>
        </w:rPr>
        <w:t>ly</w:t>
      </w:r>
      <w:r w:rsidR="007E3E3D">
        <w:rPr>
          <w:color w:val="000000"/>
          <w:sz w:val="22"/>
        </w:rPr>
        <w:t xml:space="preserve"> low</w:t>
      </w:r>
      <w:r>
        <w:rPr>
          <w:color w:val="000000"/>
          <w:sz w:val="22"/>
        </w:rPr>
        <w:t xml:space="preserve">, drastic measures </w:t>
      </w:r>
    </w:p>
    <w:p w14:paraId="66E015C0" w14:textId="648DD791" w:rsidR="001560C8" w:rsidRDefault="007E3E3D" w:rsidP="00E036A8">
      <w:pPr>
        <w:ind w:left="-90" w:right="-360" w:hanging="90"/>
        <w:rPr>
          <w:color w:val="000000"/>
          <w:sz w:val="22"/>
        </w:rPr>
      </w:pPr>
      <w:r>
        <w:rPr>
          <w:color w:val="000000"/>
          <w:sz w:val="22"/>
        </w:rPr>
        <w:t xml:space="preserve"> </w:t>
      </w:r>
      <w:r w:rsidR="00233A88">
        <w:rPr>
          <w:color w:val="000000"/>
          <w:sz w:val="22"/>
        </w:rPr>
        <w:t>must be taken</w:t>
      </w:r>
      <w:r w:rsidR="00E036A8">
        <w:rPr>
          <w:color w:val="000000"/>
          <w:sz w:val="22"/>
        </w:rPr>
        <w:t xml:space="preserve">.  This may include </w:t>
      </w:r>
      <w:r w:rsidR="001560C8">
        <w:rPr>
          <w:color w:val="000000"/>
          <w:sz w:val="22"/>
        </w:rPr>
        <w:t xml:space="preserve">discontinuing a program until such time as the local market can </w:t>
      </w:r>
      <w:r w:rsidR="00E036A8">
        <w:rPr>
          <w:color w:val="000000"/>
          <w:sz w:val="22"/>
        </w:rPr>
        <w:t xml:space="preserve">  s</w:t>
      </w:r>
      <w:r w:rsidR="001560C8">
        <w:rPr>
          <w:color w:val="000000"/>
          <w:sz w:val="22"/>
        </w:rPr>
        <w:t>upport</w:t>
      </w:r>
      <w:r>
        <w:rPr>
          <w:color w:val="000000"/>
          <w:sz w:val="22"/>
        </w:rPr>
        <w:t xml:space="preserve"> </w:t>
      </w:r>
      <w:r w:rsidR="001560C8">
        <w:rPr>
          <w:color w:val="000000"/>
          <w:sz w:val="22"/>
        </w:rPr>
        <w:t>graduate employment in the field</w:t>
      </w:r>
      <w:r w:rsidR="00233A88">
        <w:rPr>
          <w:color w:val="000000"/>
          <w:sz w:val="22"/>
        </w:rPr>
        <w:t xml:space="preserve"> again</w:t>
      </w:r>
      <w:r w:rsidR="001560C8">
        <w:rPr>
          <w:color w:val="000000"/>
          <w:sz w:val="22"/>
        </w:rPr>
        <w:t>.</w:t>
      </w:r>
    </w:p>
    <w:p w14:paraId="3093C71E" w14:textId="77777777" w:rsidR="00E036A8" w:rsidRDefault="00E036A8" w:rsidP="00E036A8">
      <w:pPr>
        <w:ind w:left="-90" w:right="-360" w:hanging="90"/>
        <w:rPr>
          <w:color w:val="000000"/>
          <w:sz w:val="22"/>
        </w:rPr>
      </w:pPr>
    </w:p>
    <w:p w14:paraId="0080D2EB" w14:textId="6D325DAF" w:rsidR="0015567B" w:rsidRDefault="000A5C3E" w:rsidP="0015567B">
      <w:pPr>
        <w:ind w:left="-360" w:right="-360"/>
        <w:rPr>
          <w:b/>
          <w:color w:val="660066"/>
          <w:sz w:val="22"/>
        </w:rPr>
      </w:pPr>
      <w:r w:rsidRPr="00C434B9">
        <w:rPr>
          <w:b/>
          <w:color w:val="660066"/>
          <w:sz w:val="22"/>
        </w:rPr>
        <w:t xml:space="preserve">3. </w:t>
      </w:r>
      <w:r w:rsidR="003578F2">
        <w:rPr>
          <w:b/>
          <w:color w:val="660066"/>
          <w:sz w:val="22"/>
        </w:rPr>
        <w:t xml:space="preserve">What should a school do when its </w:t>
      </w:r>
      <w:r w:rsidR="003578F2" w:rsidRPr="0015567B">
        <w:rPr>
          <w:b/>
          <w:color w:val="660066"/>
          <w:sz w:val="22"/>
          <w:u w:val="single"/>
        </w:rPr>
        <w:t xml:space="preserve">graduates do not </w:t>
      </w:r>
      <w:r w:rsidR="00E036A8">
        <w:rPr>
          <w:b/>
          <w:color w:val="660066"/>
          <w:sz w:val="22"/>
          <w:u w:val="single"/>
        </w:rPr>
        <w:t>take</w:t>
      </w:r>
      <w:r w:rsidR="003578F2" w:rsidRPr="00C75DF0">
        <w:rPr>
          <w:b/>
          <w:color w:val="660066"/>
          <w:sz w:val="22"/>
          <w:u w:val="single"/>
        </w:rPr>
        <w:t xml:space="preserve"> or </w:t>
      </w:r>
      <w:r w:rsidR="003578F2" w:rsidRPr="0015567B">
        <w:rPr>
          <w:b/>
          <w:color w:val="660066"/>
          <w:sz w:val="22"/>
          <w:u w:val="single"/>
        </w:rPr>
        <w:t xml:space="preserve">receive poor scores </w:t>
      </w:r>
      <w:r w:rsidR="00E036A8">
        <w:rPr>
          <w:b/>
          <w:color w:val="660066"/>
          <w:sz w:val="22"/>
          <w:u w:val="single"/>
        </w:rPr>
        <w:t>on</w:t>
      </w:r>
      <w:r w:rsidR="003578F2">
        <w:rPr>
          <w:b/>
          <w:color w:val="660066"/>
          <w:sz w:val="22"/>
        </w:rPr>
        <w:t xml:space="preserve"> </w:t>
      </w:r>
    </w:p>
    <w:p w14:paraId="148D0D0B" w14:textId="43D53E0F" w:rsidR="000A5C3E" w:rsidRPr="0015567B" w:rsidRDefault="0015567B" w:rsidP="0015567B">
      <w:pPr>
        <w:ind w:left="-360" w:right="-360"/>
        <w:rPr>
          <w:b/>
          <w:color w:val="660066"/>
          <w:sz w:val="22"/>
        </w:rPr>
      </w:pPr>
      <w:r>
        <w:rPr>
          <w:b/>
          <w:color w:val="660066"/>
          <w:sz w:val="22"/>
        </w:rPr>
        <w:t xml:space="preserve">    </w:t>
      </w:r>
      <w:r w:rsidRPr="0015567B">
        <w:rPr>
          <w:b/>
          <w:color w:val="660066"/>
          <w:sz w:val="22"/>
          <w:u w:val="single"/>
        </w:rPr>
        <w:t>credentialing/licensing exams</w:t>
      </w:r>
      <w:r w:rsidR="003578F2">
        <w:rPr>
          <w:b/>
          <w:color w:val="660066"/>
          <w:sz w:val="22"/>
        </w:rPr>
        <w:t>?</w:t>
      </w:r>
    </w:p>
    <w:p w14:paraId="31F690B1" w14:textId="0E98BA29" w:rsidR="00774FE2" w:rsidRDefault="0015567B" w:rsidP="00260764">
      <w:pPr>
        <w:ind w:left="-90" w:right="-360"/>
        <w:rPr>
          <w:color w:val="000000"/>
          <w:sz w:val="22"/>
        </w:rPr>
      </w:pPr>
      <w:r>
        <w:rPr>
          <w:color w:val="000000"/>
          <w:sz w:val="22"/>
        </w:rPr>
        <w:t xml:space="preserve">Sometimes the vocation in question may have no local or state credentialing/licensing required. Regardless of the jurisdiction </w:t>
      </w:r>
      <w:r w:rsidR="00E036A8">
        <w:rPr>
          <w:color w:val="000000"/>
          <w:sz w:val="22"/>
        </w:rPr>
        <w:t xml:space="preserve">in which </w:t>
      </w:r>
      <w:r>
        <w:rPr>
          <w:color w:val="000000"/>
          <w:sz w:val="22"/>
        </w:rPr>
        <w:t>the school/campus resides, graduates m</w:t>
      </w:r>
      <w:r w:rsidR="00774FE2">
        <w:rPr>
          <w:color w:val="000000"/>
          <w:sz w:val="22"/>
        </w:rPr>
        <w:t>a</w:t>
      </w:r>
      <w:r>
        <w:rPr>
          <w:color w:val="000000"/>
          <w:sz w:val="22"/>
        </w:rPr>
        <w:t>y move to an area that</w:t>
      </w:r>
      <w:r w:rsidR="00260764">
        <w:rPr>
          <w:color w:val="000000"/>
          <w:sz w:val="22"/>
        </w:rPr>
        <w:t xml:space="preserve"> </w:t>
      </w:r>
      <w:r>
        <w:rPr>
          <w:color w:val="000000"/>
          <w:sz w:val="22"/>
        </w:rPr>
        <w:t>does have</w:t>
      </w:r>
      <w:r w:rsidR="00260764">
        <w:rPr>
          <w:color w:val="000000"/>
          <w:sz w:val="22"/>
        </w:rPr>
        <w:t xml:space="preserve"> credentialing/licensing laws. Therefore</w:t>
      </w:r>
      <w:r>
        <w:rPr>
          <w:color w:val="000000"/>
          <w:sz w:val="22"/>
        </w:rPr>
        <w:t xml:space="preserve">, it is a </w:t>
      </w:r>
      <w:r w:rsidR="00774FE2">
        <w:rPr>
          <w:color w:val="000000"/>
          <w:sz w:val="22"/>
        </w:rPr>
        <w:t xml:space="preserve">safe bet to prepare students to take and pass </w:t>
      </w:r>
    </w:p>
    <w:p w14:paraId="2D95443A" w14:textId="142A69C6" w:rsidR="0015567B" w:rsidRDefault="00774FE2" w:rsidP="007E4E36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t xml:space="preserve">    </w:t>
      </w:r>
      <w:r w:rsidR="00260764">
        <w:rPr>
          <w:color w:val="000000"/>
          <w:sz w:val="22"/>
        </w:rPr>
        <w:t xml:space="preserve"> </w:t>
      </w:r>
      <w:r>
        <w:rPr>
          <w:color w:val="000000"/>
          <w:sz w:val="22"/>
        </w:rPr>
        <w:t>these exams while the information is still fresh in their minds.</w:t>
      </w:r>
    </w:p>
    <w:p w14:paraId="52671EFD" w14:textId="77777777" w:rsidR="0015567B" w:rsidRDefault="0015567B" w:rsidP="007E4E36">
      <w:pPr>
        <w:ind w:left="-360" w:right="-360"/>
        <w:rPr>
          <w:color w:val="000000"/>
          <w:sz w:val="22"/>
        </w:rPr>
      </w:pPr>
    </w:p>
    <w:p w14:paraId="4D827900" w14:textId="37F92FAF" w:rsidR="007E4E36" w:rsidRDefault="007E4E36" w:rsidP="00260764">
      <w:pPr>
        <w:ind w:left="-90" w:right="-360"/>
        <w:rPr>
          <w:color w:val="000000"/>
          <w:sz w:val="22"/>
        </w:rPr>
      </w:pPr>
      <w:r>
        <w:rPr>
          <w:color w:val="000000"/>
          <w:sz w:val="22"/>
        </w:rPr>
        <w:t>Several variables can negatively affect credentia</w:t>
      </w:r>
      <w:r w:rsidR="00260764">
        <w:rPr>
          <w:color w:val="000000"/>
          <w:sz w:val="22"/>
        </w:rPr>
        <w:t>ling/licensing exam outcomes. This</w:t>
      </w:r>
      <w:r>
        <w:rPr>
          <w:color w:val="000000"/>
          <w:sz w:val="22"/>
        </w:rPr>
        <w:t xml:space="preserve"> may be </w:t>
      </w:r>
      <w:r w:rsidR="00260764">
        <w:rPr>
          <w:color w:val="000000"/>
          <w:sz w:val="22"/>
        </w:rPr>
        <w:t xml:space="preserve">something </w:t>
      </w:r>
      <w:r>
        <w:rPr>
          <w:color w:val="000000"/>
          <w:sz w:val="22"/>
        </w:rPr>
        <w:t>as simple as</w:t>
      </w:r>
      <w:r w:rsidR="00260764">
        <w:rPr>
          <w:color w:val="000000"/>
          <w:sz w:val="22"/>
        </w:rPr>
        <w:t xml:space="preserve"> </w:t>
      </w:r>
      <w:r>
        <w:rPr>
          <w:color w:val="000000"/>
          <w:sz w:val="22"/>
        </w:rPr>
        <w:t xml:space="preserve">graduates </w:t>
      </w:r>
      <w:r w:rsidR="00260764">
        <w:rPr>
          <w:color w:val="000000"/>
          <w:sz w:val="22"/>
        </w:rPr>
        <w:t>being unable to</w:t>
      </w:r>
      <w:r>
        <w:rPr>
          <w:color w:val="000000"/>
          <w:sz w:val="22"/>
        </w:rPr>
        <w:t xml:space="preserve"> afford the exam fee. One solution for the school is to pay for the exam when student</w:t>
      </w:r>
      <w:r w:rsidR="00F225D1">
        <w:rPr>
          <w:color w:val="000000"/>
          <w:sz w:val="22"/>
        </w:rPr>
        <w:t>s</w:t>
      </w:r>
      <w:r>
        <w:rPr>
          <w:color w:val="000000"/>
          <w:sz w:val="22"/>
        </w:rPr>
        <w:t xml:space="preserve"> </w:t>
      </w:r>
    </w:p>
    <w:p w14:paraId="70CD53D9" w14:textId="7F46C158" w:rsidR="007E4E36" w:rsidRDefault="00260764" w:rsidP="00260764">
      <w:pPr>
        <w:ind w:left="-90" w:right="-360"/>
        <w:rPr>
          <w:color w:val="000000"/>
          <w:sz w:val="22"/>
        </w:rPr>
      </w:pPr>
      <w:r>
        <w:rPr>
          <w:color w:val="000000"/>
          <w:sz w:val="22"/>
        </w:rPr>
        <w:t>graduate on time. This solves two problems:</w:t>
      </w:r>
      <w:r w:rsidR="007E4E36">
        <w:rPr>
          <w:color w:val="000000"/>
          <w:sz w:val="22"/>
        </w:rPr>
        <w:t xml:space="preserve"> graduates not taking the exam and on-time </w:t>
      </w:r>
    </w:p>
    <w:p w14:paraId="0BDA5B7E" w14:textId="33337A60" w:rsidR="000A5C3E" w:rsidRDefault="007E4E36" w:rsidP="00260764">
      <w:pPr>
        <w:ind w:left="-90" w:right="-360"/>
        <w:rPr>
          <w:color w:val="000000"/>
          <w:sz w:val="22"/>
        </w:rPr>
      </w:pPr>
      <w:r>
        <w:rPr>
          <w:color w:val="000000"/>
          <w:sz w:val="22"/>
        </w:rPr>
        <w:t>completion rates reported to the DOE (</w:t>
      </w:r>
      <w:r w:rsidRPr="007E4E36">
        <w:rPr>
          <w:i/>
          <w:color w:val="000000"/>
          <w:sz w:val="22"/>
        </w:rPr>
        <w:t>U</w:t>
      </w:r>
      <w:r w:rsidR="00260764">
        <w:rPr>
          <w:i/>
          <w:color w:val="000000"/>
          <w:sz w:val="22"/>
        </w:rPr>
        <w:t>.</w:t>
      </w:r>
      <w:r w:rsidRPr="007E4E36">
        <w:rPr>
          <w:i/>
          <w:color w:val="000000"/>
          <w:sz w:val="22"/>
        </w:rPr>
        <w:t>S</w:t>
      </w:r>
      <w:r w:rsidR="00260764">
        <w:rPr>
          <w:i/>
          <w:color w:val="000000"/>
          <w:sz w:val="22"/>
        </w:rPr>
        <w:t>.</w:t>
      </w:r>
      <w:r w:rsidRPr="007E4E36">
        <w:rPr>
          <w:i/>
          <w:color w:val="000000"/>
          <w:sz w:val="22"/>
        </w:rPr>
        <w:t xml:space="preserve"> Dept. of Educ</w:t>
      </w:r>
      <w:r>
        <w:rPr>
          <w:i/>
          <w:color w:val="000000"/>
          <w:sz w:val="22"/>
        </w:rPr>
        <w:t>a</w:t>
      </w:r>
      <w:r w:rsidRPr="007E4E36">
        <w:rPr>
          <w:i/>
          <w:color w:val="000000"/>
          <w:sz w:val="22"/>
        </w:rPr>
        <w:t>tion</w:t>
      </w:r>
      <w:r>
        <w:rPr>
          <w:color w:val="000000"/>
          <w:sz w:val="22"/>
        </w:rPr>
        <w:t>). Another solution may be for the school to have a little faith in their graduate</w:t>
      </w:r>
      <w:r w:rsidR="00F225D1">
        <w:rPr>
          <w:color w:val="000000"/>
          <w:sz w:val="22"/>
        </w:rPr>
        <w:t>s</w:t>
      </w:r>
      <w:r>
        <w:rPr>
          <w:color w:val="000000"/>
          <w:sz w:val="22"/>
        </w:rPr>
        <w:t xml:space="preserve"> by shouldering the exa</w:t>
      </w:r>
      <w:r w:rsidR="00F225D1">
        <w:rPr>
          <w:color w:val="000000"/>
          <w:sz w:val="22"/>
        </w:rPr>
        <w:t>m fees up front and allowing</w:t>
      </w:r>
      <w:r>
        <w:rPr>
          <w:color w:val="000000"/>
          <w:sz w:val="22"/>
        </w:rPr>
        <w:t xml:space="preserve"> graduates to pay the interest free loan over a six</w:t>
      </w:r>
      <w:r w:rsidR="00260764">
        <w:rPr>
          <w:color w:val="000000"/>
          <w:sz w:val="22"/>
        </w:rPr>
        <w:t>-</w:t>
      </w:r>
      <w:r>
        <w:rPr>
          <w:color w:val="000000"/>
          <w:sz w:val="22"/>
        </w:rPr>
        <w:t xml:space="preserve">month period after they become employed. Yet another solution is to share </w:t>
      </w:r>
      <w:r w:rsidR="00774FE2">
        <w:rPr>
          <w:color w:val="000000"/>
          <w:sz w:val="22"/>
        </w:rPr>
        <w:t xml:space="preserve">the </w:t>
      </w:r>
      <w:r>
        <w:rPr>
          <w:color w:val="000000"/>
          <w:sz w:val="22"/>
        </w:rPr>
        <w:t xml:space="preserve">burden of the exam fee with the graduate, or </w:t>
      </w:r>
      <w:r w:rsidR="00774FE2">
        <w:rPr>
          <w:color w:val="000000"/>
          <w:sz w:val="22"/>
        </w:rPr>
        <w:t>better yet</w:t>
      </w:r>
      <w:r>
        <w:rPr>
          <w:color w:val="000000"/>
          <w:sz w:val="22"/>
        </w:rPr>
        <w:t xml:space="preserve"> add the expense to the overall cost of attendance</w:t>
      </w:r>
      <w:r w:rsidR="00774FE2">
        <w:rPr>
          <w:color w:val="000000"/>
          <w:sz w:val="22"/>
        </w:rPr>
        <w:t xml:space="preserve"> on the front end</w:t>
      </w:r>
      <w:r>
        <w:rPr>
          <w:color w:val="000000"/>
          <w:sz w:val="22"/>
        </w:rPr>
        <w:t>.</w:t>
      </w:r>
    </w:p>
    <w:p w14:paraId="4192792B" w14:textId="77777777" w:rsidR="003A568F" w:rsidRDefault="003A568F" w:rsidP="007E4E36">
      <w:pPr>
        <w:ind w:left="-360" w:right="-360"/>
        <w:rPr>
          <w:color w:val="000000"/>
          <w:sz w:val="22"/>
        </w:rPr>
      </w:pPr>
    </w:p>
    <w:p w14:paraId="7E76E716" w14:textId="77777777" w:rsidR="003A568F" w:rsidRDefault="003A568F" w:rsidP="007E4E36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t xml:space="preserve">    If, however, the problem is low or failing scores on the credentialing/licensing exams, responsibility </w:t>
      </w:r>
    </w:p>
    <w:p w14:paraId="082C2ABF" w14:textId="639CE60E" w:rsidR="003A568F" w:rsidRDefault="003A568F" w:rsidP="007E4E36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t xml:space="preserve">    falls solely with the school. Either </w:t>
      </w:r>
      <w:r w:rsidR="00F225D1">
        <w:rPr>
          <w:color w:val="000000"/>
          <w:sz w:val="22"/>
        </w:rPr>
        <w:t xml:space="preserve">current </w:t>
      </w:r>
      <w:r>
        <w:rPr>
          <w:color w:val="000000"/>
          <w:sz w:val="22"/>
        </w:rPr>
        <w:t>student</w:t>
      </w:r>
      <w:r w:rsidR="00A85A64">
        <w:rPr>
          <w:color w:val="000000"/>
          <w:sz w:val="22"/>
        </w:rPr>
        <w:t>s</w:t>
      </w:r>
      <w:r>
        <w:rPr>
          <w:color w:val="000000"/>
          <w:sz w:val="22"/>
        </w:rPr>
        <w:t xml:space="preserve"> do not possess</w:t>
      </w:r>
      <w:r w:rsidR="00260764">
        <w:rPr>
          <w:color w:val="000000"/>
          <w:sz w:val="22"/>
        </w:rPr>
        <w:t xml:space="preserve"> the capacity to pass the exams,</w:t>
      </w:r>
      <w:r>
        <w:rPr>
          <w:color w:val="000000"/>
          <w:sz w:val="22"/>
        </w:rPr>
        <w:t xml:space="preserve"> </w:t>
      </w:r>
    </w:p>
    <w:p w14:paraId="71A9871C" w14:textId="6CDD5989" w:rsidR="003A568F" w:rsidRDefault="003A568F" w:rsidP="007E4E36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t xml:space="preserve">    wherein the school </w:t>
      </w:r>
      <w:r w:rsidR="00774FE2">
        <w:rPr>
          <w:color w:val="000000"/>
          <w:sz w:val="22"/>
        </w:rPr>
        <w:t>needs to</w:t>
      </w:r>
      <w:r>
        <w:rPr>
          <w:color w:val="000000"/>
          <w:sz w:val="22"/>
        </w:rPr>
        <w:t xml:space="preserve"> raise admission criteria to an acceptable leve</w:t>
      </w:r>
      <w:r w:rsidR="000260A7">
        <w:rPr>
          <w:color w:val="000000"/>
          <w:sz w:val="22"/>
        </w:rPr>
        <w:t xml:space="preserve">l, or the school’s curriculum </w:t>
      </w:r>
      <w:r>
        <w:rPr>
          <w:color w:val="000000"/>
          <w:sz w:val="22"/>
        </w:rPr>
        <w:t xml:space="preserve"> </w:t>
      </w:r>
    </w:p>
    <w:p w14:paraId="1BD2788C" w14:textId="38B7B482" w:rsidR="003A568F" w:rsidRDefault="003A568F" w:rsidP="007E4E36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t xml:space="preserve">    </w:t>
      </w:r>
      <w:r w:rsidR="000260A7">
        <w:rPr>
          <w:color w:val="000000"/>
          <w:sz w:val="22"/>
        </w:rPr>
        <w:t xml:space="preserve">is </w:t>
      </w:r>
      <w:r w:rsidR="00260764">
        <w:rPr>
          <w:color w:val="000000"/>
          <w:sz w:val="22"/>
        </w:rPr>
        <w:t>insufficient to prepare its</w:t>
      </w:r>
      <w:r>
        <w:rPr>
          <w:color w:val="000000"/>
          <w:sz w:val="22"/>
        </w:rPr>
        <w:t xml:space="preserve"> graduates to pass the exams. Before revamping the program syllabi and </w:t>
      </w:r>
    </w:p>
    <w:p w14:paraId="57D2CD22" w14:textId="387D55B9" w:rsidR="000260A7" w:rsidRDefault="003A568F" w:rsidP="007E4E36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t xml:space="preserve">    lesson plans</w:t>
      </w:r>
      <w:r w:rsidR="000260A7">
        <w:rPr>
          <w:color w:val="000000"/>
          <w:sz w:val="22"/>
        </w:rPr>
        <w:t xml:space="preserve"> to a higher educational standard, the solution may be as </w:t>
      </w:r>
      <w:r w:rsidR="00774FE2">
        <w:rPr>
          <w:color w:val="000000"/>
          <w:sz w:val="22"/>
        </w:rPr>
        <w:t>easy</w:t>
      </w:r>
      <w:r w:rsidR="000260A7">
        <w:rPr>
          <w:color w:val="000000"/>
          <w:sz w:val="22"/>
        </w:rPr>
        <w:t xml:space="preserve"> as offering graduates </w:t>
      </w:r>
    </w:p>
    <w:p w14:paraId="1F55FDA5" w14:textId="77777777" w:rsidR="000260A7" w:rsidRDefault="000260A7" w:rsidP="000260A7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t xml:space="preserve">    a free exam preparation workshop and/or picking up the nominal cost of commercially available </w:t>
      </w:r>
    </w:p>
    <w:p w14:paraId="2B3F4ACD" w14:textId="4763B62E" w:rsidR="003A568F" w:rsidRPr="001C08BD" w:rsidRDefault="000260A7" w:rsidP="000260A7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t xml:space="preserve">    online practice exams.  </w:t>
      </w:r>
    </w:p>
    <w:p w14:paraId="4FB83F39" w14:textId="77777777" w:rsidR="000A5C3E" w:rsidRPr="008222EC" w:rsidRDefault="000A5C3E" w:rsidP="00A85A64">
      <w:pPr>
        <w:ind w:right="-360"/>
        <w:rPr>
          <w:i/>
          <w:color w:val="000000"/>
          <w:sz w:val="22"/>
        </w:rPr>
      </w:pPr>
    </w:p>
    <w:p w14:paraId="00DAD5AF" w14:textId="77777777" w:rsidR="00F225D1" w:rsidRPr="00F225D1" w:rsidRDefault="00F225D1" w:rsidP="000A5C3E">
      <w:pPr>
        <w:ind w:left="-360" w:right="-360"/>
        <w:rPr>
          <w:b/>
          <w:color w:val="660066"/>
          <w:sz w:val="22"/>
        </w:rPr>
      </w:pPr>
      <w:r w:rsidRPr="00F225D1">
        <w:rPr>
          <w:b/>
          <w:color w:val="660066"/>
          <w:sz w:val="22"/>
        </w:rPr>
        <w:t>Conclusion</w:t>
      </w:r>
    </w:p>
    <w:p w14:paraId="004A583C" w14:textId="130CCC3F" w:rsidR="00774FE2" w:rsidRDefault="00260764" w:rsidP="000A5C3E">
      <w:pPr>
        <w:ind w:left="-360" w:right="-360"/>
        <w:rPr>
          <w:color w:val="000000"/>
          <w:sz w:val="22"/>
        </w:rPr>
      </w:pPr>
      <w:r>
        <w:rPr>
          <w:color w:val="000000"/>
          <w:sz w:val="22"/>
        </w:rPr>
        <w:t>T</w:t>
      </w:r>
      <w:r w:rsidR="00A85A64">
        <w:rPr>
          <w:color w:val="000000"/>
          <w:sz w:val="22"/>
        </w:rPr>
        <w:t xml:space="preserve">hese are only some shared suggestions to help schools improve low outcomes. There may </w:t>
      </w:r>
    </w:p>
    <w:p w14:paraId="6A5E44EC" w14:textId="47D66163" w:rsidR="000A5C3E" w:rsidRPr="008222EC" w:rsidRDefault="00A85A64" w:rsidP="000A5C3E">
      <w:pPr>
        <w:ind w:left="-360" w:right="-360"/>
        <w:rPr>
          <w:rFonts w:ascii="Times-Roman" w:hAnsi="Times-Roman" w:cs="Times-Roman"/>
          <w:i/>
          <w:sz w:val="22"/>
          <w:szCs w:val="26"/>
          <w:lang w:bidi="en-US"/>
        </w:rPr>
      </w:pPr>
      <w:r>
        <w:rPr>
          <w:color w:val="000000"/>
          <w:sz w:val="22"/>
        </w:rPr>
        <w:t xml:space="preserve">be other more pertinent issues </w:t>
      </w:r>
      <w:r w:rsidR="00774FE2">
        <w:rPr>
          <w:color w:val="000000"/>
          <w:sz w:val="22"/>
        </w:rPr>
        <w:t xml:space="preserve">involved </w:t>
      </w:r>
      <w:r>
        <w:rPr>
          <w:color w:val="000000"/>
          <w:sz w:val="22"/>
        </w:rPr>
        <w:t xml:space="preserve">and effective solutions that </w:t>
      </w:r>
      <w:r w:rsidR="00774FE2">
        <w:rPr>
          <w:color w:val="000000"/>
          <w:sz w:val="22"/>
        </w:rPr>
        <w:t xml:space="preserve">could </w:t>
      </w:r>
      <w:r>
        <w:rPr>
          <w:color w:val="000000"/>
          <w:sz w:val="22"/>
        </w:rPr>
        <w:t xml:space="preserve">work with the unique circumstances each school may face. </w:t>
      </w:r>
      <w:r w:rsidR="00001B17">
        <w:rPr>
          <w:color w:val="000000"/>
          <w:sz w:val="22"/>
        </w:rPr>
        <w:t xml:space="preserve">The important thing to remember is to keep your options open by searching for creative solutions among your own staff, students, and advisory board members. </w:t>
      </w:r>
      <w:r w:rsidR="00260764">
        <w:rPr>
          <w:color w:val="000000"/>
          <w:sz w:val="22"/>
        </w:rPr>
        <w:t>Then</w:t>
      </w:r>
      <w:r w:rsidR="00774FE2">
        <w:rPr>
          <w:color w:val="000000"/>
          <w:sz w:val="22"/>
        </w:rPr>
        <w:t xml:space="preserve"> prioritize this list of possible so</w:t>
      </w:r>
      <w:r w:rsidR="00260764">
        <w:rPr>
          <w:color w:val="000000"/>
          <w:sz w:val="22"/>
        </w:rPr>
        <w:t>lutions by probable workability</w:t>
      </w:r>
      <w:r w:rsidR="00774FE2">
        <w:rPr>
          <w:color w:val="000000"/>
          <w:sz w:val="22"/>
        </w:rPr>
        <w:t xml:space="preserve"> and use them immediately. F</w:t>
      </w:r>
      <w:r w:rsidR="00001B17">
        <w:rPr>
          <w:color w:val="000000"/>
          <w:sz w:val="22"/>
        </w:rPr>
        <w:t>inally, don’t forget to ask your accrediting body representative what other schools are doing to solve the same issues</w:t>
      </w:r>
      <w:r w:rsidR="00260764">
        <w:rPr>
          <w:color w:val="000000"/>
          <w:sz w:val="22"/>
        </w:rPr>
        <w:t>.</w:t>
      </w:r>
    </w:p>
    <w:p w14:paraId="3D86FC0F" w14:textId="77777777" w:rsidR="000A5C3E" w:rsidRPr="008222EC" w:rsidRDefault="000A5C3E" w:rsidP="000A5C3E">
      <w:pPr>
        <w:ind w:left="-360" w:right="-360"/>
        <w:rPr>
          <w:rFonts w:ascii="Times-Roman" w:hAnsi="Times-Roman" w:cs="Times-Roman"/>
          <w:i/>
          <w:sz w:val="22"/>
          <w:szCs w:val="26"/>
          <w:lang w:bidi="en-US"/>
        </w:rPr>
      </w:pPr>
    </w:p>
    <w:p w14:paraId="7E809B9E" w14:textId="490EA1F7" w:rsidR="000A5C3E" w:rsidRPr="007E4E36" w:rsidRDefault="000A5C3E" w:rsidP="000A5C3E">
      <w:pPr>
        <w:ind w:left="-360" w:right="-360"/>
        <w:rPr>
          <w:rFonts w:ascii="Times-Roman" w:hAnsi="Times-Roman" w:cs="Times-Roman"/>
          <w:color w:val="660066"/>
          <w:sz w:val="16"/>
          <w:szCs w:val="26"/>
          <w:lang w:bidi="en-US"/>
        </w:rPr>
      </w:pPr>
      <w:r w:rsidRPr="007E4E36">
        <w:rPr>
          <w:rFonts w:ascii="Times-Roman" w:hAnsi="Times-Roman" w:cs="Times-Roman"/>
          <w:b/>
          <w:color w:val="660066"/>
          <w:sz w:val="16"/>
          <w:szCs w:val="26"/>
          <w:lang w:bidi="en-US"/>
        </w:rPr>
        <w:t>Mr. Nikola</w:t>
      </w:r>
      <w:r w:rsidRPr="007E4E36">
        <w:rPr>
          <w:rFonts w:ascii="Times-Roman" w:hAnsi="Times-Roman" w:cs="Times-Roman"/>
          <w:color w:val="660066"/>
          <w:sz w:val="16"/>
          <w:szCs w:val="26"/>
          <w:lang w:bidi="en-US"/>
        </w:rPr>
        <w:t xml:space="preserve"> has been a massage therapist, educa</w:t>
      </w:r>
      <w:r w:rsidR="004A5537" w:rsidRPr="007E4E36">
        <w:rPr>
          <w:rFonts w:ascii="Times-Roman" w:hAnsi="Times-Roman" w:cs="Times-Roman"/>
          <w:color w:val="660066"/>
          <w:sz w:val="16"/>
          <w:szCs w:val="26"/>
          <w:lang w:bidi="en-US"/>
        </w:rPr>
        <w:t xml:space="preserve">tor and author for </w:t>
      </w:r>
      <w:r w:rsidR="00260764">
        <w:rPr>
          <w:rFonts w:ascii="Times-Roman" w:hAnsi="Times-Roman" w:cs="Times-Roman"/>
          <w:color w:val="660066"/>
          <w:sz w:val="16"/>
          <w:szCs w:val="26"/>
          <w:lang w:bidi="en-US"/>
        </w:rPr>
        <w:t>more than 20</w:t>
      </w:r>
      <w:r w:rsidRPr="007E4E36">
        <w:rPr>
          <w:rFonts w:ascii="Times-Roman" w:hAnsi="Times-Roman" w:cs="Times-Roman"/>
          <w:color w:val="660066"/>
          <w:sz w:val="16"/>
          <w:szCs w:val="26"/>
          <w:lang w:bidi="en-US"/>
        </w:rPr>
        <w:t xml:space="preserve"> years. He owns Healing Mountain Massage School with </w:t>
      </w:r>
    </w:p>
    <w:p w14:paraId="55989A27" w14:textId="18FE8C66" w:rsidR="000A5C3E" w:rsidRPr="007E4E36" w:rsidRDefault="000A5C3E" w:rsidP="000A5C3E">
      <w:pPr>
        <w:ind w:left="-360" w:right="-360"/>
        <w:rPr>
          <w:color w:val="660066"/>
          <w:sz w:val="22"/>
        </w:rPr>
      </w:pPr>
      <w:r w:rsidRPr="007E4E36">
        <w:rPr>
          <w:rFonts w:ascii="Times-Roman" w:hAnsi="Times-Roman" w:cs="Times-Roman"/>
          <w:color w:val="660066"/>
          <w:sz w:val="16"/>
          <w:szCs w:val="26"/>
          <w:lang w:bidi="en-US"/>
        </w:rPr>
        <w:t xml:space="preserve">two campuses in </w:t>
      </w:r>
      <w:r w:rsidR="00260764">
        <w:rPr>
          <w:rFonts w:ascii="Times-Roman" w:hAnsi="Times-Roman" w:cs="Times-Roman"/>
          <w:color w:val="660066"/>
          <w:sz w:val="16"/>
          <w:szCs w:val="26"/>
          <w:lang w:bidi="en-US"/>
        </w:rPr>
        <w:t>Utah. He currently serves as a c</w:t>
      </w:r>
      <w:r w:rsidRPr="007E4E36">
        <w:rPr>
          <w:rFonts w:ascii="Times-Roman" w:hAnsi="Times-Roman" w:cs="Times-Roman"/>
          <w:color w:val="660066"/>
          <w:sz w:val="16"/>
          <w:szCs w:val="26"/>
          <w:lang w:bidi="en-US"/>
        </w:rPr>
        <w:t>ommissioner (</w:t>
      </w:r>
      <w:r w:rsidRPr="007E4E36">
        <w:rPr>
          <w:rFonts w:ascii="Times-Roman" w:hAnsi="Times-Roman" w:cs="Times-Roman"/>
          <w:i/>
          <w:color w:val="660066"/>
          <w:sz w:val="16"/>
          <w:szCs w:val="26"/>
          <w:lang w:bidi="en-US"/>
        </w:rPr>
        <w:t>member of the Board of Trustees</w:t>
      </w:r>
      <w:r w:rsidR="00260764">
        <w:rPr>
          <w:rFonts w:ascii="Times-Roman" w:hAnsi="Times-Roman" w:cs="Times-Roman"/>
          <w:i/>
          <w:color w:val="660066"/>
          <w:sz w:val="16"/>
          <w:szCs w:val="26"/>
          <w:lang w:bidi="en-US"/>
        </w:rPr>
        <w:t xml:space="preserve"> and Executive Committee</w:t>
      </w:r>
      <w:r w:rsidRPr="007E4E36">
        <w:rPr>
          <w:rFonts w:ascii="Times-Roman" w:hAnsi="Times-Roman" w:cs="Times-Roman"/>
          <w:color w:val="660066"/>
          <w:sz w:val="16"/>
          <w:szCs w:val="26"/>
          <w:lang w:bidi="en-US"/>
        </w:rPr>
        <w:t>) in a</w:t>
      </w:r>
      <w:r w:rsidR="00260764">
        <w:rPr>
          <w:rFonts w:ascii="Times-Roman" w:hAnsi="Times-Roman" w:cs="Times-Roman"/>
          <w:color w:val="660066"/>
          <w:sz w:val="16"/>
          <w:szCs w:val="26"/>
          <w:lang w:bidi="en-US"/>
        </w:rPr>
        <w:t xml:space="preserve"> volunteer capacity for </w:t>
      </w:r>
      <w:r w:rsidRPr="007E4E36">
        <w:rPr>
          <w:rFonts w:ascii="Times-Roman" w:hAnsi="Times-Roman" w:cs="Times-Roman"/>
          <w:color w:val="660066"/>
          <w:sz w:val="16"/>
          <w:szCs w:val="26"/>
          <w:lang w:bidi="en-US"/>
        </w:rPr>
        <w:t xml:space="preserve">the Accrediting Bureau of Health Education Schools </w:t>
      </w:r>
      <w:r w:rsidR="00260764">
        <w:rPr>
          <w:rFonts w:ascii="Times-Roman" w:hAnsi="Times-Roman" w:cs="Times-Roman"/>
          <w:color w:val="660066"/>
          <w:sz w:val="16"/>
          <w:szCs w:val="26"/>
          <w:lang w:bidi="en-US"/>
        </w:rPr>
        <w:t>(ABHES).</w:t>
      </w:r>
    </w:p>
    <w:sectPr w:rsidR="000A5C3E" w:rsidRPr="007E4E36" w:rsidSect="007E3E3D">
      <w:pgSz w:w="12240" w:h="15840"/>
      <w:pgMar w:top="1440" w:right="1800" w:bottom="117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AFE"/>
    <w:rsid w:val="00001B17"/>
    <w:rsid w:val="000260A7"/>
    <w:rsid w:val="000A5C3E"/>
    <w:rsid w:val="000D5CF5"/>
    <w:rsid w:val="0015567B"/>
    <w:rsid w:val="001560C8"/>
    <w:rsid w:val="00171AFE"/>
    <w:rsid w:val="001C08BD"/>
    <w:rsid w:val="001F5DB5"/>
    <w:rsid w:val="00200FD5"/>
    <w:rsid w:val="00233A88"/>
    <w:rsid w:val="00255281"/>
    <w:rsid w:val="00260764"/>
    <w:rsid w:val="002D7967"/>
    <w:rsid w:val="003578F2"/>
    <w:rsid w:val="003A568F"/>
    <w:rsid w:val="003B1777"/>
    <w:rsid w:val="003B4F4C"/>
    <w:rsid w:val="004148D4"/>
    <w:rsid w:val="004961D8"/>
    <w:rsid w:val="004A5537"/>
    <w:rsid w:val="004B24C3"/>
    <w:rsid w:val="00602C4F"/>
    <w:rsid w:val="006720BE"/>
    <w:rsid w:val="00682846"/>
    <w:rsid w:val="00774FE2"/>
    <w:rsid w:val="007D4549"/>
    <w:rsid w:val="007E3E3D"/>
    <w:rsid w:val="007E4E36"/>
    <w:rsid w:val="00821A9C"/>
    <w:rsid w:val="00824932"/>
    <w:rsid w:val="00845842"/>
    <w:rsid w:val="00962033"/>
    <w:rsid w:val="00A52765"/>
    <w:rsid w:val="00A64AFA"/>
    <w:rsid w:val="00A702FB"/>
    <w:rsid w:val="00A85A64"/>
    <w:rsid w:val="00AB704E"/>
    <w:rsid w:val="00B768E6"/>
    <w:rsid w:val="00C370FC"/>
    <w:rsid w:val="00C434B9"/>
    <w:rsid w:val="00C75DF0"/>
    <w:rsid w:val="00CB1C27"/>
    <w:rsid w:val="00D34FA5"/>
    <w:rsid w:val="00DC6FE9"/>
    <w:rsid w:val="00DD2181"/>
    <w:rsid w:val="00E036A8"/>
    <w:rsid w:val="00E15019"/>
    <w:rsid w:val="00E624E9"/>
    <w:rsid w:val="00F225D1"/>
    <w:rsid w:val="00FC2A3C"/>
    <w:rsid w:val="00FF6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54D50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8222EC"/>
    <w:pPr>
      <w:keepNext/>
      <w:outlineLvl w:val="0"/>
    </w:pPr>
    <w:rPr>
      <w:b/>
      <w:color w:val="333399"/>
      <w:sz w:val="32"/>
    </w:rPr>
  </w:style>
  <w:style w:type="paragraph" w:styleId="Heading2">
    <w:name w:val="heading 2"/>
    <w:basedOn w:val="Normal"/>
    <w:next w:val="Normal"/>
    <w:qFormat/>
    <w:rsid w:val="008222EC"/>
    <w:pPr>
      <w:keepNext/>
      <w:ind w:left="-360" w:right="-360"/>
      <w:outlineLvl w:val="1"/>
    </w:pPr>
    <w:rPr>
      <w:i/>
      <w:color w:val="333399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8222EC"/>
    <w:pPr>
      <w:ind w:left="-360" w:right="-360"/>
    </w:pPr>
    <w:rPr>
      <w:color w:val="00000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8222EC"/>
    <w:pPr>
      <w:keepNext/>
      <w:outlineLvl w:val="0"/>
    </w:pPr>
    <w:rPr>
      <w:b/>
      <w:color w:val="333399"/>
      <w:sz w:val="32"/>
    </w:rPr>
  </w:style>
  <w:style w:type="paragraph" w:styleId="Heading2">
    <w:name w:val="heading 2"/>
    <w:basedOn w:val="Normal"/>
    <w:next w:val="Normal"/>
    <w:qFormat/>
    <w:rsid w:val="008222EC"/>
    <w:pPr>
      <w:keepNext/>
      <w:ind w:left="-360" w:right="-360"/>
      <w:outlineLvl w:val="1"/>
    </w:pPr>
    <w:rPr>
      <w:i/>
      <w:color w:val="333399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8222EC"/>
    <w:pPr>
      <w:ind w:left="-360" w:right="-360"/>
    </w:pPr>
    <w:rPr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1033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Career College Controversy in the News</vt:lpstr>
    </vt:vector>
  </TitlesOfParts>
  <Company>Healing Mountain Massage School</Company>
  <LinksUpToDate>false</LinksUpToDate>
  <CharactersWithSpaces>6909</CharactersWithSpaces>
  <SharedDoc>false</SharedDoc>
  <HLinks>
    <vt:vector size="6" baseType="variant">
      <vt:variant>
        <vt:i4>8323196</vt:i4>
      </vt:variant>
      <vt:variant>
        <vt:i4>-1</vt:i4>
      </vt:variant>
      <vt:variant>
        <vt:i4>1026</vt:i4>
      </vt:variant>
      <vt:variant>
        <vt:i4>1</vt:i4>
      </vt:variant>
      <vt:variant>
        <vt:lpwstr>securedownload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Career College Controversy in the News</dc:title>
  <dc:creator>Randall Nikola</dc:creator>
  <cp:lastModifiedBy>Chr</cp:lastModifiedBy>
  <cp:revision>4</cp:revision>
  <cp:lastPrinted>2012-05-21T14:45:00Z</cp:lastPrinted>
  <dcterms:created xsi:type="dcterms:W3CDTF">2012-12-18T21:43:00Z</dcterms:created>
  <dcterms:modified xsi:type="dcterms:W3CDTF">2012-12-18T22:56:00Z</dcterms:modified>
</cp:coreProperties>
</file>